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BF54" w14:textId="4D6600E3" w:rsidR="00F56ABC" w:rsidRDefault="00F56ABC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42CCB859" w14:textId="28C5F573" w:rsidR="00D25C52" w:rsidRDefault="00F56ABC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Александровск»</w:t>
      </w:r>
    </w:p>
    <w:p w14:paraId="00AA6B64" w14:textId="77777777" w:rsidR="00F56ABC" w:rsidRDefault="00F56ABC" w:rsidP="00A0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716177" w14:textId="77777777" w:rsidR="00F56ABC" w:rsidRPr="00A05218" w:rsidRDefault="00F56ABC" w:rsidP="00A0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AD2E56" w14:textId="77777777" w:rsidR="00C1490A" w:rsidRPr="00C1490A" w:rsidRDefault="00C1490A" w:rsidP="00C1490A">
      <w:pPr>
        <w:widowControl w:val="0"/>
        <w:autoSpaceDE w:val="0"/>
        <w:autoSpaceDN w:val="0"/>
        <w:spacing w:after="0" w:line="240" w:lineRule="atLeast"/>
        <w:ind w:left="108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90A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14:paraId="3473D333" w14:textId="090A1A05" w:rsidR="00C1490A" w:rsidRDefault="00DB3D5E" w:rsidP="00C1490A">
      <w:pPr>
        <w:spacing w:after="0" w:line="240" w:lineRule="atLeast"/>
        <w:ind w:left="10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C1490A" w:rsidRPr="00C1490A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490A" w:rsidRPr="00C1490A">
        <w:rPr>
          <w:rFonts w:ascii="Times New Roman" w:eastAsia="Times New Roman" w:hAnsi="Times New Roman" w:cs="Times New Roman"/>
          <w:sz w:val="24"/>
          <w:szCs w:val="24"/>
        </w:rPr>
        <w:t xml:space="preserve"> МКУ «Отдел капитального </w:t>
      </w:r>
    </w:p>
    <w:p w14:paraId="05D77ED9" w14:textId="315043EF" w:rsidR="00C1490A" w:rsidRPr="00C1490A" w:rsidRDefault="00C1490A" w:rsidP="00C1490A">
      <w:pPr>
        <w:spacing w:after="0" w:line="240" w:lineRule="atLeast"/>
        <w:ind w:left="10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C1490A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Pr="00C1490A"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Александровск»</w:t>
      </w:r>
    </w:p>
    <w:p w14:paraId="29EE7BA1" w14:textId="02A06922" w:rsidR="00C1490A" w:rsidRPr="00C1490A" w:rsidRDefault="00C1490A" w:rsidP="00C1490A">
      <w:pPr>
        <w:spacing w:before="240" w:after="0" w:line="360" w:lineRule="auto"/>
        <w:ind w:left="10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90A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DB3D5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6FFF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="00DB3D5E">
        <w:rPr>
          <w:rFonts w:ascii="Times New Roman" w:eastAsia="Times New Roman" w:hAnsi="Times New Roman" w:cs="Times New Roman"/>
          <w:sz w:val="24"/>
          <w:szCs w:val="24"/>
        </w:rPr>
        <w:t>Проскурин</w:t>
      </w:r>
    </w:p>
    <w:p w14:paraId="42C91163" w14:textId="4F9E28CE" w:rsidR="00D25C52" w:rsidRDefault="00C1490A" w:rsidP="00C149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90A">
        <w:rPr>
          <w:rFonts w:ascii="Times New Roman" w:eastAsia="Times New Roman" w:hAnsi="Times New Roman" w:cs="Times New Roman"/>
          <w:sz w:val="24"/>
          <w:szCs w:val="24"/>
        </w:rPr>
        <w:t xml:space="preserve"> «____»  _____________  201</w:t>
      </w:r>
      <w:r w:rsidR="00F16FF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490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47D5E37" w14:textId="77777777" w:rsidR="00D25C52" w:rsidRDefault="00D25C52" w:rsidP="00C149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77AF780" w14:textId="77777777" w:rsidR="00C1490A" w:rsidRDefault="00C1490A" w:rsidP="00C149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375C01F" w14:textId="77777777" w:rsidR="00C1490A" w:rsidRDefault="00C1490A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75817D6" w14:textId="77777777" w:rsidR="00C1490A" w:rsidRDefault="00C1490A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C0852D" w14:textId="77777777" w:rsidR="00C1490A" w:rsidRDefault="00C1490A" w:rsidP="003E7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8C1E0B7" w14:textId="77777777" w:rsidR="00C1490A" w:rsidRDefault="00C1490A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0D6D6B9" w14:textId="77777777" w:rsidR="00C1490A" w:rsidRPr="00D25C52" w:rsidRDefault="00C1490A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AE5F8FA" w14:textId="77777777" w:rsidR="00FC08F1" w:rsidRPr="00FC08F1" w:rsidRDefault="00FC08F1" w:rsidP="00FC08F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79535105"/>
      <w:r w:rsidRPr="00FC08F1">
        <w:rPr>
          <w:rFonts w:ascii="Times New Roman" w:hAnsi="Times New Roman" w:cs="Times New Roman"/>
          <w:b/>
          <w:sz w:val="28"/>
          <w:szCs w:val="28"/>
        </w:rPr>
        <w:t>ДОКУМЕНТАЦИЯ</w:t>
      </w:r>
      <w:bookmarkEnd w:id="0"/>
      <w:r w:rsidRPr="00FC08F1">
        <w:rPr>
          <w:rFonts w:ascii="Times New Roman" w:hAnsi="Times New Roman" w:cs="Times New Roman"/>
          <w:b/>
          <w:sz w:val="28"/>
          <w:szCs w:val="28"/>
        </w:rPr>
        <w:t xml:space="preserve"> ОБ АУКЦИОНЕ В ЭЛЕКТРОННОЙ ФОРМЕ</w:t>
      </w:r>
    </w:p>
    <w:p w14:paraId="46CD3B94" w14:textId="77777777" w:rsidR="00C6041B" w:rsidRPr="00C6041B" w:rsidRDefault="00C6041B" w:rsidP="00493A7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AE5BE" w14:textId="5D210817" w:rsidR="00E256D4" w:rsidRDefault="009F58FD" w:rsidP="00E256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56D4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E256D4" w:rsidRPr="00C1490A">
        <w:rPr>
          <w:rFonts w:ascii="Times New Roman" w:hAnsi="Times New Roman" w:cs="Times New Roman"/>
          <w:b/>
          <w:sz w:val="28"/>
          <w:szCs w:val="28"/>
        </w:rPr>
        <w:t xml:space="preserve"> РАБОТ ПО КАПИТАЛЬНОМУ РЕМОНТУ </w:t>
      </w:r>
      <w:r w:rsidR="00E256D4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МНОГОКВАРТИРНЫХ ДОМАХ</w:t>
      </w:r>
      <w:r w:rsidR="00E256D4" w:rsidRPr="00C1490A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E2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5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25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D4" w:rsidRPr="00C1490A">
        <w:rPr>
          <w:rFonts w:ascii="Times New Roman" w:hAnsi="Times New Roman" w:cs="Times New Roman"/>
          <w:b/>
          <w:sz w:val="28"/>
          <w:szCs w:val="28"/>
        </w:rPr>
        <w:t>ЗАТО АЛЕКСАНДРОВСК МУРМАНСКОЙ ОБЛАСТИ</w:t>
      </w:r>
      <w:r w:rsidR="00E256D4">
        <w:rPr>
          <w:rFonts w:ascii="Times New Roman" w:hAnsi="Times New Roman" w:cs="Times New Roman"/>
          <w:b/>
          <w:sz w:val="28"/>
          <w:szCs w:val="28"/>
        </w:rPr>
        <w:t xml:space="preserve">, ПО АДРЕСАМ: </w:t>
      </w:r>
    </w:p>
    <w:p w14:paraId="616B959C" w14:textId="467EFED8" w:rsidR="00E256D4" w:rsidRDefault="00E256D4" w:rsidP="00E256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Снежногорск, ул. </w:t>
      </w:r>
      <w:r w:rsidR="0018067A">
        <w:rPr>
          <w:rFonts w:ascii="Times New Roman" w:hAnsi="Times New Roman" w:cs="Times New Roman"/>
          <w:b/>
          <w:sz w:val="28"/>
          <w:szCs w:val="28"/>
        </w:rPr>
        <w:t>Бирюкова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18067A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D688F52" w14:textId="32D57F63" w:rsidR="009C44F5" w:rsidRDefault="00E256D4" w:rsidP="00E256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Гаджиево, </w:t>
      </w:r>
      <w:r w:rsidR="00510CD6" w:rsidRPr="00510CD6">
        <w:rPr>
          <w:rFonts w:ascii="Times New Roman" w:hAnsi="Times New Roman" w:cs="Times New Roman"/>
          <w:b/>
          <w:sz w:val="28"/>
          <w:szCs w:val="28"/>
        </w:rPr>
        <w:t xml:space="preserve">наб. С. </w:t>
      </w:r>
      <w:proofErr w:type="spellStart"/>
      <w:r w:rsidR="00510CD6" w:rsidRPr="00510CD6">
        <w:rPr>
          <w:rFonts w:ascii="Times New Roman" w:hAnsi="Times New Roman" w:cs="Times New Roman"/>
          <w:b/>
          <w:sz w:val="28"/>
          <w:szCs w:val="28"/>
        </w:rPr>
        <w:t>Преминина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9C44F5">
        <w:rPr>
          <w:rFonts w:ascii="Times New Roman" w:hAnsi="Times New Roman" w:cs="Times New Roman"/>
          <w:b/>
          <w:sz w:val="28"/>
          <w:szCs w:val="28"/>
        </w:rPr>
        <w:t xml:space="preserve">106, ул. Мира, д. 82, </w:t>
      </w:r>
    </w:p>
    <w:p w14:paraId="57671219" w14:textId="2FD7DAC1" w:rsidR="00E256D4" w:rsidRPr="007337CE" w:rsidRDefault="009C44F5" w:rsidP="009C44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ул. Ленина, д. 39, ул. Ленина, д. 54.</w:t>
      </w:r>
    </w:p>
    <w:p w14:paraId="4FE2317E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917C8D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63F587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CF20BF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281E05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D8E45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126CA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377C2D" w14:textId="77777777" w:rsidR="003E731F" w:rsidRDefault="003E731F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38C5B" w14:textId="77777777" w:rsidR="003E731F" w:rsidRDefault="003E731F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4C803D" w14:textId="77777777" w:rsidR="003E731F" w:rsidRDefault="003E731F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63E6F" w14:textId="77777777" w:rsidR="002210EA" w:rsidRDefault="002210EA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9E7AD" w14:textId="77777777" w:rsidR="002210EA" w:rsidRDefault="002210EA" w:rsidP="00E6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FF39C" w14:textId="77777777" w:rsidR="009C44F5" w:rsidRDefault="009C44F5" w:rsidP="00E6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164D0" w14:textId="77777777" w:rsidR="009C44F5" w:rsidRDefault="009C44F5" w:rsidP="00E6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561CB" w14:textId="77777777" w:rsidR="009C44F5" w:rsidRDefault="009C44F5" w:rsidP="00E6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01D80" w14:textId="77777777" w:rsidR="009C44F5" w:rsidRDefault="009C44F5" w:rsidP="00E61D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9F2B1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C5B697" w14:textId="31871049" w:rsidR="00D25C52" w:rsidRPr="00EF1A0C" w:rsidRDefault="00CE087F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1A0C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14:paraId="1B29B0AA" w14:textId="3691899F" w:rsidR="000716DA" w:rsidRPr="00EF1A0C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1A0C">
        <w:rPr>
          <w:rFonts w:ascii="Times New Roman" w:hAnsi="Times New Roman" w:cs="Times New Roman"/>
          <w:sz w:val="24"/>
          <w:szCs w:val="24"/>
        </w:rPr>
        <w:t>201</w:t>
      </w:r>
      <w:r w:rsidR="00E256D4">
        <w:rPr>
          <w:rFonts w:ascii="Times New Roman" w:hAnsi="Times New Roman" w:cs="Times New Roman"/>
          <w:sz w:val="24"/>
          <w:szCs w:val="24"/>
        </w:rPr>
        <w:t>8</w:t>
      </w:r>
    </w:p>
    <w:p w14:paraId="4D6E50F7" w14:textId="77777777" w:rsidR="00D25C52" w:rsidRPr="00D25C52" w:rsidRDefault="00D25C52" w:rsidP="00D25C52">
      <w:pPr>
        <w:pageBreakBefore/>
        <w:suppressAutoHyphens/>
        <w:autoSpaceDE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25C5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ПОНЯТИЯ И СОКРАЩЕНИЯ,</w:t>
      </w:r>
    </w:p>
    <w:p w14:paraId="49729FEE" w14:textId="1C24F5F7" w:rsidR="00D25C52" w:rsidRP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D25C5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ИСПОЛЬЗУЕМЫЕ В ДОКУМЕНТАЦИИ ОБ АУКЦИОНЕ</w:t>
      </w:r>
      <w:proofErr w:type="gramEnd"/>
    </w:p>
    <w:p w14:paraId="50FCBD3A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F5B45AF" w14:textId="77777777" w:rsidR="00D0393D" w:rsidRDefault="00D0393D" w:rsidP="00D0393D">
      <w:pPr>
        <w:pStyle w:val="a4"/>
        <w:widowControl w:val="0"/>
        <w:spacing w:after="0" w:line="240" w:lineRule="auto"/>
        <w:ind w:left="0" w:firstLine="70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3D">
        <w:rPr>
          <w:rFonts w:ascii="Times New Roman" w:hAnsi="Times New Roman" w:cs="Times New Roman"/>
          <w:b/>
          <w:sz w:val="28"/>
          <w:szCs w:val="28"/>
        </w:rPr>
        <w:t>Раздел 1. Термины и определения</w:t>
      </w:r>
    </w:p>
    <w:p w14:paraId="1804D92E" w14:textId="77777777" w:rsidR="005F1692" w:rsidRDefault="005F1692" w:rsidP="00D0393D">
      <w:pPr>
        <w:pStyle w:val="a4"/>
        <w:widowControl w:val="0"/>
        <w:spacing w:after="0" w:line="240" w:lineRule="auto"/>
        <w:ind w:left="0" w:firstLine="70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8A51" w14:textId="2B8D1AF9" w:rsidR="00450900" w:rsidRPr="00D25C52" w:rsidRDefault="00D25C52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Понятия, термины и сокращения, использующиеся в настоящей документации об аукционе, применяются в значениях, определенных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П</w:t>
      </w:r>
      <w:r w:rsidRPr="00D25C5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>ем</w:t>
      </w:r>
      <w:r w:rsidRPr="00D25C5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Pr="00D25C52"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FFFFF"/>
          <w:lang w:eastAsia="ru-RU"/>
        </w:rPr>
        <w:t xml:space="preserve"> проведения капитального ремонта общего имущества в многоквартирных домах»</w:t>
      </w:r>
      <w:r w:rsidRPr="00D25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Закон)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3B78361" w14:textId="77777777" w:rsidR="00F30A65" w:rsidRDefault="00852FF8" w:rsidP="00F30A65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631B58AB" w14:textId="32C95289" w:rsidR="00F30A65" w:rsidRPr="00F30A65" w:rsidRDefault="00F30A65" w:rsidP="00F30A65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0A65">
        <w:rPr>
          <w:rFonts w:ascii="Times New Roman" w:hAnsi="Times New Roman" w:cs="Times New Roman"/>
          <w:b/>
          <w:sz w:val="28"/>
          <w:szCs w:val="28"/>
        </w:rPr>
        <w:t>«заказчик»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0A65">
        <w:rPr>
          <w:rFonts w:ascii="Times New Roman" w:hAnsi="Times New Roman" w:cs="Times New Roman"/>
          <w:sz w:val="28"/>
          <w:szCs w:val="28"/>
        </w:rPr>
        <w:t>региональный оператор,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65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65">
        <w:rPr>
          <w:rFonts w:ascii="Times New Roman" w:hAnsi="Times New Roman" w:cs="Times New Roman"/>
          <w:sz w:val="28"/>
          <w:szCs w:val="28"/>
        </w:rPr>
        <w:t>и (или) государственные, муниципальные бюджетные,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65">
        <w:rPr>
          <w:rFonts w:ascii="Times New Roman" w:hAnsi="Times New Roman" w:cs="Times New Roman"/>
          <w:sz w:val="28"/>
          <w:szCs w:val="28"/>
        </w:rPr>
        <w:t>казенные учреждения в случаях, предусмотренных частью 4 статьи 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6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осуществляющие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65">
        <w:rPr>
          <w:rFonts w:ascii="Times New Roman" w:hAnsi="Times New Roman" w:cs="Times New Roman"/>
          <w:sz w:val="28"/>
          <w:szCs w:val="28"/>
        </w:rPr>
        <w:t>технического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7D71AA" w14:textId="42CD9481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A90726">
        <w:rPr>
          <w:rFonts w:ascii="Times New Roman" w:hAnsi="Times New Roman" w:cs="Times New Roman"/>
          <w:sz w:val="28"/>
          <w:szCs w:val="28"/>
        </w:rPr>
        <w:t>–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A90726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567DE7" w:rsidRPr="00A9072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A5422" w:rsidRPr="0095542E">
          <w:rPr>
            <w:rStyle w:val="a6"/>
            <w:rFonts w:ascii="Times New Roman" w:hAnsi="Times New Roman" w:cs="Times New Roman"/>
            <w:sz w:val="28"/>
            <w:szCs w:val="28"/>
          </w:rPr>
          <w:t>http://zakupki-kapremont.gov-murman.ru/</w:t>
        </w:r>
      </w:hyperlink>
      <w:r w:rsidR="004A5422"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1AF44E50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</w:t>
      </w:r>
      <w:r w:rsidR="00104AA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  <w:proofErr w:type="gramEnd"/>
    </w:p>
    <w:p w14:paraId="138CE815" w14:textId="107F985A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</w:t>
      </w:r>
      <w:r w:rsidR="0053345C" w:rsidRPr="002F50E3">
        <w:rPr>
          <w:rFonts w:ascii="Times New Roman" w:hAnsi="Times New Roman" w:cs="Times New Roman"/>
          <w:sz w:val="28"/>
          <w:szCs w:val="28"/>
        </w:rPr>
        <w:t xml:space="preserve">на оказание услуг и (или) выполнение работ по капитальному ремонту общего имущества в </w:t>
      </w:r>
      <w:r w:rsidR="0053345C" w:rsidRPr="002F50E3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в реестр квалифицированных подрядных организаций и предложивший наименьшую цену договора;</w:t>
      </w:r>
    </w:p>
    <w:p w14:paraId="6EA4C2F4" w14:textId="1FC3BD8D" w:rsidR="0053345C" w:rsidRPr="00A90726" w:rsidRDefault="00852FF8" w:rsidP="00D25C52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A907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2F50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F50E3" w:rsidRPr="004C73E7">
          <w:rPr>
            <w:rStyle w:val="a6"/>
            <w:rFonts w:ascii="Times New Roman" w:hAnsi="Times New Roman" w:cs="Times New Roman"/>
            <w:sz w:val="28"/>
            <w:szCs w:val="28"/>
          </w:rPr>
          <w:t>http://www.rts-tender.ru</w:t>
        </w:r>
      </w:hyperlink>
      <w:r w:rsidR="0053345C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7D455D7" w14:textId="77777777" w:rsidR="0053345C" w:rsidRDefault="0053345C" w:rsidP="0073012E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BF192" w14:textId="77777777" w:rsidR="00F30A65" w:rsidRPr="00F30A65" w:rsidRDefault="00F30A65" w:rsidP="00F30A65">
      <w:pPr>
        <w:pageBreakBefore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A6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ИНСТРУКЦИЯ</w:t>
      </w:r>
    </w:p>
    <w:p w14:paraId="0DDF1B00" w14:textId="77777777" w:rsidR="00F30A65" w:rsidRPr="00F30A65" w:rsidRDefault="00F30A65" w:rsidP="00F30A65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30A6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ПОДГОТОВКЕ И ПРОВЕДЕНИЮ ЭЛЕКТРОННОГО АУКЦИОНА</w:t>
      </w:r>
    </w:p>
    <w:p w14:paraId="588D5711" w14:textId="77777777" w:rsidR="00F30A65" w:rsidRPr="00A90726" w:rsidRDefault="00F30A65" w:rsidP="0073012E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72B2902E" w:rsidR="00A3382A" w:rsidRDefault="00D0393D" w:rsidP="00D0393D">
      <w:pPr>
        <w:pStyle w:val="a4"/>
        <w:widowControl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A01DF" w:rsidRPr="00D039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D0C6C71" w14:textId="77777777" w:rsidR="005F1692" w:rsidRPr="00D0393D" w:rsidRDefault="005F1692" w:rsidP="00D0393D">
      <w:pPr>
        <w:pStyle w:val="a4"/>
        <w:widowControl w:val="0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46DFE" w14:textId="7E021714" w:rsidR="00D86185" w:rsidRPr="00B644B3" w:rsidRDefault="00C40A2F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B644B3">
        <w:rPr>
          <w:rFonts w:cs="Times New Roman"/>
          <w:szCs w:val="28"/>
        </w:rPr>
        <w:t xml:space="preserve">соответствии с </w:t>
      </w:r>
      <w:r w:rsidR="00D86185" w:rsidRPr="00B644B3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B644B3">
        <w:rPr>
          <w:rFonts w:cs="Times New Roman"/>
          <w:szCs w:val="28"/>
        </w:rPr>
        <w:t xml:space="preserve"> от 1 июля 2016 г. № 615</w:t>
      </w:r>
      <w:r w:rsidR="00E256D4" w:rsidRPr="00B644B3">
        <w:rPr>
          <w:rFonts w:cs="Times New Roman"/>
          <w:szCs w:val="28"/>
        </w:rPr>
        <w:t xml:space="preserve"> (</w:t>
      </w:r>
      <w:r w:rsidR="008F717D" w:rsidRPr="00B644B3">
        <w:rPr>
          <w:rFonts w:cs="Times New Roman"/>
          <w:szCs w:val="28"/>
        </w:rPr>
        <w:t>в ред. Постановления Правительства</w:t>
      </w:r>
      <w:proofErr w:type="gramEnd"/>
      <w:r w:rsidR="008F717D" w:rsidRPr="00B644B3">
        <w:rPr>
          <w:rFonts w:cs="Times New Roman"/>
          <w:szCs w:val="28"/>
        </w:rPr>
        <w:t xml:space="preserve"> </w:t>
      </w:r>
      <w:proofErr w:type="gramStart"/>
      <w:r w:rsidR="008F717D" w:rsidRPr="00B644B3">
        <w:rPr>
          <w:rFonts w:cs="Times New Roman"/>
          <w:szCs w:val="28"/>
        </w:rPr>
        <w:t>РФ от 09.09.2017г. № 1092)</w:t>
      </w:r>
      <w:r w:rsidR="0012104A" w:rsidRPr="00B644B3">
        <w:rPr>
          <w:rFonts w:cs="Times New Roman"/>
          <w:szCs w:val="28"/>
        </w:rPr>
        <w:t xml:space="preserve"> (далее – Положение)</w:t>
      </w:r>
      <w:r w:rsidRPr="00B644B3">
        <w:rPr>
          <w:rFonts w:cs="Times New Roman"/>
          <w:szCs w:val="28"/>
        </w:rPr>
        <w:t>.</w:t>
      </w:r>
      <w:proofErr w:type="gramEnd"/>
    </w:p>
    <w:p w14:paraId="6A922E40" w14:textId="78B6E2B6" w:rsidR="00D86185" w:rsidRPr="00B644B3" w:rsidRDefault="00C6041B" w:rsidP="00E256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Заказчик  проводит закупки в форме электронного аукциона </w:t>
      </w:r>
      <w:r w:rsidR="00E256D4" w:rsidRPr="00B644B3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в многоквартирных домах, расположенных  </w:t>
      </w:r>
      <w:proofErr w:type="gramStart"/>
      <w:r w:rsidR="00E256D4" w:rsidRPr="00B644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6D4" w:rsidRPr="00B644B3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по адресам: г. Снежногорск, ул. Октябрьская, д. 24, ул. Павла Стеблина, д. 2; г. Полярный, ул. Героев «Тумана», д. 11; г. Гаджиево, ул. Гаджиева, д. 28,</w:t>
      </w:r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C40A2F" w:rsidRPr="00B644B3">
        <w:rPr>
          <w:rFonts w:ascii="Times New Roman" w:hAnsi="Times New Roman" w:cs="Times New Roman"/>
          <w:sz w:val="28"/>
          <w:szCs w:val="28"/>
        </w:rPr>
        <w:t xml:space="preserve">предмет и условия которого указаны в </w:t>
      </w:r>
      <w:r w:rsidR="00D0393D" w:rsidRPr="00B644B3">
        <w:rPr>
          <w:rFonts w:ascii="Times New Roman" w:hAnsi="Times New Roman" w:cs="Times New Roman"/>
          <w:sz w:val="28"/>
          <w:szCs w:val="28"/>
        </w:rPr>
        <w:t>Р</w:t>
      </w:r>
      <w:r w:rsidR="00DC3939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4713B9" w:rsidRPr="00B644B3">
        <w:rPr>
          <w:rFonts w:ascii="Times New Roman" w:hAnsi="Times New Roman" w:cs="Times New Roman"/>
          <w:sz w:val="28"/>
          <w:szCs w:val="28"/>
        </w:rPr>
        <w:t>10</w:t>
      </w:r>
      <w:r w:rsidR="005D7B58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C40A2F" w:rsidRPr="00B644B3">
        <w:rPr>
          <w:rFonts w:ascii="Times New Roman" w:hAnsi="Times New Roman" w:cs="Times New Roman"/>
          <w:sz w:val="28"/>
          <w:szCs w:val="28"/>
        </w:rPr>
        <w:t>«Информационная карта», в соответствии с процед</w:t>
      </w:r>
      <w:r w:rsidR="00D36452" w:rsidRPr="00B644B3">
        <w:rPr>
          <w:rFonts w:ascii="Times New Roman" w:hAnsi="Times New Roman" w:cs="Times New Roman"/>
          <w:sz w:val="28"/>
          <w:szCs w:val="28"/>
        </w:rPr>
        <w:t>урами, условиями и положениями Д</w:t>
      </w:r>
      <w:r w:rsidR="00C40A2F" w:rsidRPr="00B644B3">
        <w:rPr>
          <w:rFonts w:ascii="Times New Roman" w:hAnsi="Times New Roman" w:cs="Times New Roman"/>
          <w:sz w:val="28"/>
          <w:szCs w:val="28"/>
        </w:rPr>
        <w:t>окументации</w:t>
      </w:r>
      <w:r w:rsidR="00D86185" w:rsidRPr="00B644B3">
        <w:rPr>
          <w:rFonts w:ascii="Times New Roman" w:hAnsi="Times New Roman" w:cs="Times New Roman"/>
          <w:sz w:val="28"/>
          <w:szCs w:val="28"/>
        </w:rPr>
        <w:t xml:space="preserve"> об электронном аукционе</w:t>
      </w:r>
      <w:r w:rsidR="00C40A2F" w:rsidRPr="00B644B3">
        <w:rPr>
          <w:rFonts w:ascii="Times New Roman" w:hAnsi="Times New Roman" w:cs="Times New Roman"/>
          <w:sz w:val="28"/>
          <w:szCs w:val="28"/>
        </w:rPr>
        <w:t>.</w:t>
      </w:r>
    </w:p>
    <w:p w14:paraId="5CE91CE2" w14:textId="0CBE8ADD" w:rsidR="00D86185" w:rsidRPr="00B644B3" w:rsidRDefault="00C40A2F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644B3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 w:rsidRPr="00B644B3">
        <w:rPr>
          <w:rFonts w:cs="Times New Roman"/>
          <w:szCs w:val="28"/>
        </w:rPr>
        <w:t xml:space="preserve">и (или) оказания услуг </w:t>
      </w:r>
      <w:r w:rsidRPr="00B644B3">
        <w:rPr>
          <w:rFonts w:cs="Times New Roman"/>
          <w:szCs w:val="28"/>
        </w:rPr>
        <w:t xml:space="preserve">определяются в </w:t>
      </w:r>
      <w:r w:rsidR="00D0393D" w:rsidRPr="00B644B3">
        <w:rPr>
          <w:rFonts w:cs="Times New Roman"/>
          <w:szCs w:val="28"/>
        </w:rPr>
        <w:t>Р</w:t>
      </w:r>
      <w:r w:rsidR="00DC3939" w:rsidRPr="00B644B3">
        <w:rPr>
          <w:rFonts w:cs="Times New Roman"/>
          <w:szCs w:val="28"/>
        </w:rPr>
        <w:t xml:space="preserve">азделах </w:t>
      </w:r>
      <w:r w:rsidR="004713B9" w:rsidRPr="00B644B3">
        <w:rPr>
          <w:rFonts w:cs="Times New Roman"/>
          <w:szCs w:val="28"/>
        </w:rPr>
        <w:t>14</w:t>
      </w:r>
      <w:r w:rsidR="00DC3939" w:rsidRPr="00B644B3">
        <w:rPr>
          <w:rFonts w:cs="Times New Roman"/>
          <w:szCs w:val="28"/>
        </w:rPr>
        <w:t xml:space="preserve"> «</w:t>
      </w:r>
      <w:r w:rsidR="00537D61" w:rsidRPr="00B644B3">
        <w:rPr>
          <w:rFonts w:cs="Times New Roman"/>
          <w:szCs w:val="28"/>
        </w:rPr>
        <w:t>Календарный г</w:t>
      </w:r>
      <w:r w:rsidR="00DC3939" w:rsidRPr="00B644B3">
        <w:rPr>
          <w:rFonts w:cs="Times New Roman"/>
          <w:szCs w:val="28"/>
        </w:rPr>
        <w:t>рафик выполнения работ (оказания услуг), включая стоимость этапов выполнения работ (оказания услуг)</w:t>
      </w:r>
      <w:r w:rsidR="00460F24" w:rsidRPr="00B644B3">
        <w:rPr>
          <w:rFonts w:cs="Times New Roman"/>
          <w:szCs w:val="28"/>
        </w:rPr>
        <w:t xml:space="preserve"> при их наличии</w:t>
      </w:r>
      <w:r w:rsidR="00DC3939" w:rsidRPr="00B644B3">
        <w:rPr>
          <w:rFonts w:cs="Times New Roman"/>
          <w:szCs w:val="28"/>
        </w:rPr>
        <w:t>»,</w:t>
      </w:r>
      <w:r w:rsidRPr="00B644B3">
        <w:rPr>
          <w:rFonts w:cs="Times New Roman"/>
          <w:szCs w:val="28"/>
        </w:rPr>
        <w:t xml:space="preserve"> </w:t>
      </w:r>
      <w:r w:rsidR="004713B9" w:rsidRPr="00B644B3">
        <w:rPr>
          <w:rFonts w:cs="Times New Roman"/>
          <w:szCs w:val="28"/>
        </w:rPr>
        <w:t>15</w:t>
      </w:r>
      <w:r w:rsidR="00DC3939" w:rsidRPr="00B644B3">
        <w:rPr>
          <w:rFonts w:cs="Times New Roman"/>
          <w:szCs w:val="28"/>
        </w:rPr>
        <w:t xml:space="preserve"> </w:t>
      </w:r>
      <w:r w:rsidRPr="00B644B3">
        <w:rPr>
          <w:rFonts w:cs="Times New Roman"/>
          <w:szCs w:val="28"/>
        </w:rPr>
        <w:t xml:space="preserve">«Проект договора» и указаны в </w:t>
      </w:r>
      <w:r w:rsidR="00D0393D" w:rsidRPr="00B644B3">
        <w:rPr>
          <w:rFonts w:cs="Times New Roman"/>
          <w:szCs w:val="28"/>
        </w:rPr>
        <w:t>Р</w:t>
      </w:r>
      <w:r w:rsidR="00DC3939" w:rsidRPr="00B644B3">
        <w:rPr>
          <w:rFonts w:cs="Times New Roman"/>
          <w:szCs w:val="28"/>
        </w:rPr>
        <w:t>азделе</w:t>
      </w:r>
      <w:r w:rsidRPr="00B644B3">
        <w:rPr>
          <w:rFonts w:cs="Times New Roman"/>
          <w:szCs w:val="28"/>
        </w:rPr>
        <w:t xml:space="preserve"> </w:t>
      </w:r>
      <w:r w:rsidR="004713B9" w:rsidRPr="00B644B3">
        <w:rPr>
          <w:rFonts w:cs="Times New Roman"/>
          <w:szCs w:val="28"/>
        </w:rPr>
        <w:t>10</w:t>
      </w:r>
      <w:r w:rsidRPr="00B644B3">
        <w:rPr>
          <w:rFonts w:cs="Times New Roman"/>
          <w:szCs w:val="28"/>
        </w:rPr>
        <w:t xml:space="preserve"> «Информационная карта».</w:t>
      </w:r>
    </w:p>
    <w:p w14:paraId="7494AAB3" w14:textId="209EE3F1" w:rsidR="00D86185" w:rsidRPr="00B644B3" w:rsidRDefault="00C40A2F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644B3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B644B3">
        <w:rPr>
          <w:rFonts w:cs="Times New Roman"/>
          <w:szCs w:val="28"/>
        </w:rPr>
        <w:t xml:space="preserve">электронного аукциона </w:t>
      </w:r>
      <w:r w:rsidRPr="00B644B3">
        <w:rPr>
          <w:rFonts w:cs="Times New Roman"/>
          <w:szCs w:val="28"/>
        </w:rPr>
        <w:t xml:space="preserve">и в </w:t>
      </w:r>
      <w:r w:rsidR="00DC3939" w:rsidRPr="00B644B3">
        <w:rPr>
          <w:rFonts w:cs="Times New Roman"/>
          <w:szCs w:val="28"/>
        </w:rPr>
        <w:t>р</w:t>
      </w:r>
      <w:r w:rsidR="002226A6" w:rsidRPr="00B644B3">
        <w:rPr>
          <w:rFonts w:cs="Times New Roman"/>
          <w:szCs w:val="28"/>
        </w:rPr>
        <w:t xml:space="preserve">азделе </w:t>
      </w:r>
      <w:r w:rsidR="004713B9" w:rsidRPr="00B644B3">
        <w:rPr>
          <w:rFonts w:cs="Times New Roman"/>
          <w:szCs w:val="28"/>
        </w:rPr>
        <w:t>10</w:t>
      </w:r>
      <w:r w:rsidRPr="00B644B3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B644B3" w:rsidRDefault="00D65A9C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B644B3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B644B3">
        <w:rPr>
          <w:rFonts w:cs="Times New Roman"/>
          <w:szCs w:val="28"/>
        </w:rPr>
        <w:t>.</w:t>
      </w:r>
    </w:p>
    <w:p w14:paraId="3FDAE624" w14:textId="5CE5CC6A" w:rsidR="009F4463" w:rsidRPr="00B644B3" w:rsidRDefault="009F4463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B644B3">
        <w:rPr>
          <w:rFonts w:cs="Times New Roman"/>
          <w:szCs w:val="28"/>
        </w:rPr>
        <w:t>электронном аукционе, участием</w:t>
      </w:r>
      <w:r w:rsidRPr="00B644B3">
        <w:rPr>
          <w:rFonts w:cs="Times New Roman"/>
          <w:szCs w:val="28"/>
        </w:rPr>
        <w:t xml:space="preserve"> </w:t>
      </w:r>
      <w:r w:rsidR="0086702E" w:rsidRPr="00B644B3">
        <w:rPr>
          <w:rFonts w:cs="Times New Roman"/>
          <w:szCs w:val="28"/>
        </w:rPr>
        <w:t xml:space="preserve">в электронном аукционе </w:t>
      </w:r>
      <w:r w:rsidRPr="00B644B3">
        <w:rPr>
          <w:rFonts w:cs="Times New Roman"/>
          <w:szCs w:val="28"/>
        </w:rPr>
        <w:t xml:space="preserve">и заключением договора, а </w:t>
      </w:r>
      <w:r w:rsidR="00E61B00" w:rsidRPr="00B644B3">
        <w:rPr>
          <w:rFonts w:cs="Times New Roman"/>
          <w:szCs w:val="28"/>
        </w:rPr>
        <w:t>Заказчик</w:t>
      </w:r>
      <w:r w:rsidRPr="00B644B3">
        <w:rPr>
          <w:rFonts w:cs="Times New Roman"/>
          <w:szCs w:val="28"/>
        </w:rPr>
        <w:t xml:space="preserve"> не имеет обязатель</w:t>
      </w:r>
      <w:proofErr w:type="gramStart"/>
      <w:r w:rsidRPr="00B644B3">
        <w:rPr>
          <w:rFonts w:cs="Times New Roman"/>
          <w:szCs w:val="28"/>
        </w:rPr>
        <w:t>ств в св</w:t>
      </w:r>
      <w:proofErr w:type="gramEnd"/>
      <w:r w:rsidRPr="00B644B3">
        <w:rPr>
          <w:rFonts w:cs="Times New Roman"/>
          <w:szCs w:val="28"/>
        </w:rPr>
        <w:t>язи с такими расходами.</w:t>
      </w:r>
    </w:p>
    <w:p w14:paraId="4CB30550" w14:textId="0E386D94" w:rsidR="00C40A2F" w:rsidRPr="00B644B3" w:rsidRDefault="009F4463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" w:name="_Ref460789117"/>
      <w:r w:rsidRPr="00B644B3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"/>
    </w:p>
    <w:p w14:paraId="49C92E86" w14:textId="5CBD72F6" w:rsidR="00450900" w:rsidRPr="00B644B3" w:rsidRDefault="001B19A0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759716EB" w:rsidR="009F0750" w:rsidRPr="00B644B3" w:rsidRDefault="009F0750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Обмен информацией, связанной с проведением электронного </w:t>
      </w:r>
      <w:r w:rsidRPr="00B644B3">
        <w:rPr>
          <w:rFonts w:cs="Times New Roman"/>
          <w:szCs w:val="28"/>
        </w:rPr>
        <w:lastRenderedPageBreak/>
        <w:t xml:space="preserve">аукциона, между участником электронного аукциона, </w:t>
      </w:r>
      <w:r w:rsidR="00E61B00" w:rsidRPr="00B644B3">
        <w:rPr>
          <w:rFonts w:cs="Times New Roman"/>
          <w:szCs w:val="28"/>
        </w:rPr>
        <w:t>Заказчиком</w:t>
      </w:r>
      <w:r w:rsidRPr="00B644B3">
        <w:rPr>
          <w:rFonts w:cs="Times New Roman"/>
          <w:szCs w:val="28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14:paraId="1CF24F67" w14:textId="6B983A2E" w:rsidR="009F0750" w:rsidRPr="00B644B3" w:rsidRDefault="009F0750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E61B00" w:rsidRPr="00B644B3">
        <w:rPr>
          <w:rFonts w:cs="Times New Roman"/>
          <w:szCs w:val="28"/>
        </w:rPr>
        <w:t>Заказчика</w:t>
      </w:r>
      <w:r w:rsidRPr="00B644B3">
        <w:rPr>
          <w:rFonts w:cs="Times New Roman"/>
          <w:szCs w:val="28"/>
        </w:rPr>
        <w:t xml:space="preserve"> и оператора электронной площадки.</w:t>
      </w:r>
    </w:p>
    <w:p w14:paraId="0610DDF7" w14:textId="52CC4203" w:rsidR="00FD49FE" w:rsidRPr="00B644B3" w:rsidRDefault="009F0750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Ключи усиленных неквалифицированных электронных подписей, а также сертификаты ключей проверки электронных подписей, предназначенные для </w:t>
      </w:r>
      <w:r w:rsidR="00852FF8" w:rsidRPr="00B644B3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B644B3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B644B3">
        <w:rPr>
          <w:rFonts w:cs="Times New Roman"/>
          <w:szCs w:val="28"/>
        </w:rPr>
        <w:t>.</w:t>
      </w:r>
    </w:p>
    <w:p w14:paraId="79BC89C5" w14:textId="3411D089" w:rsidR="009F0750" w:rsidRPr="00B644B3" w:rsidRDefault="00FD49FE" w:rsidP="00CC67AB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При проведении электронного аукциона переговоры </w:t>
      </w:r>
      <w:r w:rsidR="00BA15B1" w:rsidRPr="00B644B3">
        <w:rPr>
          <w:rFonts w:cs="Times New Roman"/>
          <w:szCs w:val="28"/>
        </w:rPr>
        <w:t>Заказчика</w:t>
      </w:r>
      <w:r w:rsidRPr="00B644B3">
        <w:rPr>
          <w:rFonts w:cs="Times New Roman"/>
          <w:szCs w:val="28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DAC0860" w14:textId="77777777" w:rsidR="00D0393D" w:rsidRPr="00B644B3" w:rsidRDefault="00D0393D" w:rsidP="00D0393D"/>
    <w:p w14:paraId="1867B0EA" w14:textId="338ED72E" w:rsidR="0086702E" w:rsidRPr="00B644B3" w:rsidRDefault="00D0393D" w:rsidP="00D0393D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F1AE6" w:rsidRPr="00B644B3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B644B3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="008F1AE6" w:rsidRPr="00B644B3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30A8DD67" w14:textId="77777777" w:rsidR="005F1692" w:rsidRPr="00B644B3" w:rsidRDefault="005F1692" w:rsidP="00D0393D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1F80D" w14:textId="3259F427" w:rsidR="005C3E25" w:rsidRPr="00B644B3" w:rsidRDefault="008F1AE6" w:rsidP="00CC67AB">
      <w:pPr>
        <w:pStyle w:val="3"/>
        <w:numPr>
          <w:ilvl w:val="0"/>
          <w:numId w:val="3"/>
        </w:numPr>
        <w:ind w:left="0" w:firstLine="0"/>
        <w:rPr>
          <w:rFonts w:cs="Times New Roman"/>
          <w:i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>Д</w:t>
      </w:r>
      <w:r w:rsidR="00C40A2F" w:rsidRPr="00B644B3">
        <w:rPr>
          <w:rFonts w:cs="Times New Roman"/>
          <w:color w:val="auto"/>
          <w:szCs w:val="28"/>
        </w:rPr>
        <w:t xml:space="preserve">окументация </w:t>
      </w:r>
      <w:r w:rsidRPr="00B644B3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B644B3">
        <w:rPr>
          <w:rFonts w:cs="Times New Roman"/>
          <w:color w:val="auto"/>
          <w:szCs w:val="28"/>
        </w:rPr>
        <w:t xml:space="preserve">включает </w:t>
      </w:r>
      <w:r w:rsidRPr="00B644B3">
        <w:rPr>
          <w:rFonts w:cs="Times New Roman"/>
          <w:color w:val="auto"/>
          <w:szCs w:val="28"/>
        </w:rPr>
        <w:t>в себя настоящий документ</w:t>
      </w:r>
      <w:r w:rsidR="005C3E25" w:rsidRPr="00B644B3">
        <w:rPr>
          <w:rFonts w:cs="Times New Roman"/>
          <w:color w:val="auto"/>
          <w:szCs w:val="28"/>
        </w:rPr>
        <w:t>,</w:t>
      </w:r>
      <w:r w:rsidRPr="00B644B3">
        <w:rPr>
          <w:rFonts w:cs="Times New Roman"/>
          <w:color w:val="auto"/>
          <w:szCs w:val="28"/>
        </w:rPr>
        <w:t xml:space="preserve"> </w:t>
      </w:r>
      <w:r w:rsidR="005C3E25" w:rsidRPr="00B644B3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B644B3">
        <w:rPr>
          <w:rFonts w:cs="Times New Roman"/>
          <w:color w:val="auto"/>
          <w:szCs w:val="28"/>
        </w:rPr>
        <w:t xml:space="preserve">проекты и </w:t>
      </w:r>
      <w:r w:rsidR="00C40A2F" w:rsidRPr="00B644B3">
        <w:rPr>
          <w:rFonts w:cs="Times New Roman"/>
          <w:color w:val="auto"/>
          <w:szCs w:val="28"/>
        </w:rPr>
        <w:t>форм</w:t>
      </w:r>
      <w:r w:rsidR="00A90726" w:rsidRPr="00B644B3">
        <w:rPr>
          <w:rFonts w:cs="Times New Roman"/>
          <w:color w:val="auto"/>
          <w:szCs w:val="28"/>
        </w:rPr>
        <w:t>ы</w:t>
      </w:r>
      <w:r w:rsidRPr="00B644B3">
        <w:rPr>
          <w:rFonts w:cs="Times New Roman"/>
          <w:color w:val="auto"/>
          <w:szCs w:val="28"/>
        </w:rPr>
        <w:t xml:space="preserve"> документов</w:t>
      </w:r>
      <w:r w:rsidR="005C3E25" w:rsidRPr="00B644B3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B644B3">
        <w:rPr>
          <w:rFonts w:cs="Times New Roman"/>
          <w:color w:val="auto"/>
          <w:szCs w:val="28"/>
        </w:rPr>
        <w:t xml:space="preserve">, </w:t>
      </w:r>
      <w:r w:rsidR="005C3E25" w:rsidRPr="00B644B3">
        <w:rPr>
          <w:rFonts w:cs="Times New Roman"/>
          <w:color w:val="auto"/>
          <w:szCs w:val="28"/>
        </w:rPr>
        <w:t>а также прилагаемые</w:t>
      </w:r>
      <w:r w:rsidRPr="00B644B3">
        <w:rPr>
          <w:rFonts w:cs="Times New Roman"/>
          <w:color w:val="auto"/>
          <w:szCs w:val="28"/>
        </w:rPr>
        <w:t xml:space="preserve"> </w:t>
      </w:r>
      <w:r w:rsidR="00DF5F20" w:rsidRPr="00B644B3">
        <w:rPr>
          <w:rFonts w:cs="Times New Roman"/>
          <w:color w:val="auto"/>
          <w:szCs w:val="28"/>
        </w:rPr>
        <w:t>документы</w:t>
      </w:r>
      <w:r w:rsidRPr="00B644B3">
        <w:rPr>
          <w:rFonts w:cs="Times New Roman"/>
          <w:color w:val="auto"/>
          <w:szCs w:val="28"/>
        </w:rPr>
        <w:t>, пер</w:t>
      </w:r>
      <w:r w:rsidR="00872ED4" w:rsidRPr="00B644B3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B644B3">
        <w:rPr>
          <w:rFonts w:cs="Times New Roman"/>
          <w:color w:val="auto"/>
          <w:szCs w:val="28"/>
        </w:rPr>
        <w:fldChar w:fldCharType="begin"/>
      </w:r>
      <w:r w:rsidR="00872ED4" w:rsidRPr="00B644B3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B644B3">
        <w:rPr>
          <w:rFonts w:cs="Times New Roman"/>
          <w:color w:val="auto"/>
          <w:szCs w:val="28"/>
        </w:rPr>
      </w:r>
      <w:r w:rsidR="00B644B3">
        <w:rPr>
          <w:rFonts w:cs="Times New Roman"/>
          <w:color w:val="auto"/>
          <w:szCs w:val="28"/>
        </w:rPr>
        <w:instrText xml:space="preserve"> \* MERGEFORMAT </w:instrText>
      </w:r>
      <w:r w:rsidR="00872ED4" w:rsidRPr="00B644B3">
        <w:rPr>
          <w:rFonts w:cs="Times New Roman"/>
          <w:color w:val="auto"/>
          <w:szCs w:val="28"/>
        </w:rPr>
        <w:fldChar w:fldCharType="separate"/>
      </w:r>
      <w:r w:rsidR="009456C3" w:rsidRPr="00B644B3">
        <w:rPr>
          <w:rFonts w:cs="Times New Roman"/>
          <w:color w:val="auto"/>
          <w:szCs w:val="28"/>
        </w:rPr>
        <w:t>2</w:t>
      </w:r>
      <w:r w:rsidR="00872ED4" w:rsidRPr="00B644B3">
        <w:rPr>
          <w:rFonts w:cs="Times New Roman"/>
          <w:color w:val="auto"/>
          <w:szCs w:val="28"/>
        </w:rPr>
        <w:fldChar w:fldCharType="end"/>
      </w:r>
      <w:r w:rsidRPr="00B644B3">
        <w:rPr>
          <w:rFonts w:cs="Times New Roman"/>
          <w:color w:val="auto"/>
          <w:szCs w:val="28"/>
        </w:rPr>
        <w:t xml:space="preserve"> настоящего </w:t>
      </w:r>
      <w:r w:rsidR="005C3E25" w:rsidRPr="00B644B3">
        <w:rPr>
          <w:rFonts w:cs="Times New Roman"/>
          <w:color w:val="auto"/>
          <w:szCs w:val="28"/>
        </w:rPr>
        <w:t>раз</w:t>
      </w:r>
      <w:r w:rsidR="00DF5F20" w:rsidRPr="00B644B3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B644B3">
        <w:rPr>
          <w:rFonts w:cs="Times New Roman"/>
          <w:color w:val="auto"/>
          <w:szCs w:val="28"/>
        </w:rPr>
        <w:t xml:space="preserve"> в виде отдельных документов</w:t>
      </w:r>
      <w:r w:rsidR="00F1008C" w:rsidRPr="00B644B3">
        <w:rPr>
          <w:rFonts w:cs="Times New Roman"/>
          <w:color w:val="auto"/>
          <w:szCs w:val="28"/>
        </w:rPr>
        <w:t>)</w:t>
      </w:r>
      <w:r w:rsidR="00C40A2F" w:rsidRPr="00B644B3">
        <w:rPr>
          <w:rFonts w:cs="Times New Roman"/>
          <w:i/>
          <w:color w:val="auto"/>
          <w:szCs w:val="28"/>
        </w:rPr>
        <w:t>.</w:t>
      </w:r>
    </w:p>
    <w:p w14:paraId="3B8782B0" w14:textId="58470DF9" w:rsidR="00C40A2F" w:rsidRPr="00B644B3" w:rsidRDefault="00C40A2F" w:rsidP="00CC67AB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bookmarkStart w:id="2" w:name="_Ref460790665"/>
      <w:r w:rsidRPr="00B644B3">
        <w:rPr>
          <w:rFonts w:cs="Times New Roman"/>
          <w:color w:val="auto"/>
          <w:szCs w:val="28"/>
        </w:rPr>
        <w:t xml:space="preserve">Состав </w:t>
      </w:r>
      <w:r w:rsidR="005C3E25" w:rsidRPr="00B644B3">
        <w:rPr>
          <w:rFonts w:cs="Times New Roman"/>
          <w:color w:val="auto"/>
          <w:szCs w:val="28"/>
        </w:rPr>
        <w:t>Д</w:t>
      </w:r>
      <w:r w:rsidRPr="00B644B3">
        <w:rPr>
          <w:rFonts w:cs="Times New Roman"/>
          <w:color w:val="auto"/>
          <w:szCs w:val="28"/>
        </w:rPr>
        <w:t>окументации</w:t>
      </w:r>
      <w:r w:rsidR="005C3E25" w:rsidRPr="00B644B3">
        <w:rPr>
          <w:rFonts w:cs="Times New Roman"/>
          <w:color w:val="auto"/>
          <w:szCs w:val="28"/>
        </w:rPr>
        <w:t xml:space="preserve"> об электронном аукционе</w:t>
      </w:r>
      <w:r w:rsidRPr="00B644B3">
        <w:rPr>
          <w:rFonts w:cs="Times New Roman"/>
          <w:color w:val="auto"/>
          <w:szCs w:val="28"/>
        </w:rPr>
        <w:t>:</w:t>
      </w:r>
      <w:bookmarkEnd w:id="2"/>
      <w:r w:rsidR="005C3E25" w:rsidRPr="00B644B3">
        <w:rPr>
          <w:rFonts w:cs="Times New Roman"/>
          <w:i/>
          <w:color w:val="auto"/>
          <w:szCs w:val="28"/>
        </w:rPr>
        <w:t xml:space="preserve"> </w:t>
      </w:r>
    </w:p>
    <w:p w14:paraId="58AD7859" w14:textId="64F10129" w:rsidR="00C40A2F" w:rsidRPr="00B644B3" w:rsidRDefault="005C3E25" w:rsidP="0073012E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8A16E3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C40A2F" w:rsidRPr="00B644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Термины и определения</w:t>
      </w:r>
    </w:p>
    <w:p w14:paraId="0FBE9A74" w14:textId="658B93BA" w:rsidR="00C40A2F" w:rsidRPr="00B644B3" w:rsidRDefault="005C3E25" w:rsidP="0073012E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8A16E3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C40A2F" w:rsidRPr="00B644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Общие </w:t>
      </w:r>
      <w:r w:rsidR="005574A4" w:rsidRPr="00B644B3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</w:p>
    <w:p w14:paraId="46184D80" w14:textId="3BC646F9" w:rsidR="005574A4" w:rsidRPr="00B644B3" w:rsidRDefault="005C3E25" w:rsidP="0073012E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Раздел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8A16E3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</w:t>
      </w:r>
      <w:r w:rsidR="00C40A2F" w:rsidRPr="00B644B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C40A2F" w:rsidRPr="00B644B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574A4" w:rsidRPr="00B644B3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</w:p>
    <w:p w14:paraId="24791378" w14:textId="140A6CA3" w:rsidR="005D42BF" w:rsidRPr="00B644B3" w:rsidRDefault="00460F24" w:rsidP="0073012E">
      <w:pPr>
        <w:pStyle w:val="a4"/>
        <w:widowControl w:val="0"/>
        <w:tabs>
          <w:tab w:val="left" w:pos="28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4</w:t>
      </w:r>
      <w:r w:rsidR="005574A4"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="005574A4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B644B3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 w:rsidRPr="00B644B3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B644B3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</w:p>
    <w:p w14:paraId="37C991F2" w14:textId="06CDC1B0" w:rsidR="005D42BF" w:rsidRPr="00B644B3" w:rsidRDefault="005D42BF" w:rsidP="0073012E">
      <w:pPr>
        <w:pStyle w:val="a4"/>
        <w:widowControl w:val="0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5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электронном аукционе</w:t>
      </w:r>
    </w:p>
    <w:p w14:paraId="08E0BD14" w14:textId="36976483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6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Рассмотрение заявок на участие в электронном аукционе</w:t>
      </w:r>
    </w:p>
    <w:p w14:paraId="29E35DFA" w14:textId="50B54DBF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7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Проведение электронного аукциона</w:t>
      </w:r>
    </w:p>
    <w:p w14:paraId="0437605A" w14:textId="5AF0A930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8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Признание электронного аукциона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14:paraId="04C6FB5D" w14:textId="2F5F7A13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9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Порядок заключения договора</w:t>
      </w:r>
    </w:p>
    <w:p w14:paraId="3E3B1E2B" w14:textId="79D03900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10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Информационная карта</w:t>
      </w:r>
    </w:p>
    <w:p w14:paraId="2FB93B5D" w14:textId="2298CAAE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11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EB20D3" w:rsidRPr="00B644B3">
        <w:rPr>
          <w:rFonts w:ascii="Times New Roman" w:hAnsi="Times New Roman" w:cs="Times New Roman"/>
          <w:sz w:val="28"/>
          <w:szCs w:val="28"/>
        </w:rPr>
        <w:t>Адресный перечень</w:t>
      </w:r>
      <w:r w:rsidRPr="00B644B3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14:paraId="30E0BEEE" w14:textId="2ABE9C92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12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Обоснование цены договора</w:t>
      </w:r>
    </w:p>
    <w:p w14:paraId="7DB618E6" w14:textId="3D586B89" w:rsidR="005D42BF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13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Техническое задание на выполнение работ (оказание услуг)</w:t>
      </w:r>
    </w:p>
    <w:p w14:paraId="1D6CBAA0" w14:textId="607861D1" w:rsidR="00DC3939" w:rsidRPr="00B644B3" w:rsidRDefault="005D42BF" w:rsidP="0073012E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14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537D61" w:rsidRPr="00B644B3">
        <w:rPr>
          <w:rFonts w:ascii="Times New Roman" w:hAnsi="Times New Roman" w:cs="Times New Roman"/>
          <w:sz w:val="28"/>
          <w:szCs w:val="28"/>
        </w:rPr>
        <w:t>Календарный г</w:t>
      </w:r>
      <w:r w:rsidR="00DC3939" w:rsidRPr="00B644B3">
        <w:rPr>
          <w:rFonts w:ascii="Times New Roman" w:hAnsi="Times New Roman" w:cs="Times New Roman"/>
          <w:sz w:val="28"/>
          <w:szCs w:val="28"/>
        </w:rPr>
        <w:t>рафик вы</w:t>
      </w:r>
      <w:r w:rsidR="00537D61" w:rsidRPr="00B644B3">
        <w:rPr>
          <w:rFonts w:ascii="Times New Roman" w:hAnsi="Times New Roman" w:cs="Times New Roman"/>
          <w:sz w:val="28"/>
          <w:szCs w:val="28"/>
        </w:rPr>
        <w:t>полнения работ (оказания услуг)</w:t>
      </w:r>
    </w:p>
    <w:p w14:paraId="2EFCAF3F" w14:textId="1650F946" w:rsidR="00F1008C" w:rsidRPr="00B644B3" w:rsidRDefault="005D42BF" w:rsidP="00F1008C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A16E3" w:rsidRPr="00B644B3">
        <w:rPr>
          <w:rFonts w:ascii="Times New Roman" w:hAnsi="Times New Roman" w:cs="Times New Roman"/>
          <w:b/>
          <w:sz w:val="28"/>
          <w:szCs w:val="28"/>
        </w:rPr>
        <w:t>15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Проект договора</w:t>
      </w:r>
    </w:p>
    <w:p w14:paraId="2A730C04" w14:textId="549AB044" w:rsidR="002226A6" w:rsidRPr="00B644B3" w:rsidRDefault="008A16E3" w:rsidP="00F1008C">
      <w:pPr>
        <w:pStyle w:val="a4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>Раздел 16</w:t>
      </w:r>
      <w:r w:rsidR="00F1008C" w:rsidRPr="00B644B3">
        <w:rPr>
          <w:rFonts w:ascii="Times New Roman" w:hAnsi="Times New Roman" w:cs="Times New Roman"/>
          <w:b/>
          <w:sz w:val="28"/>
          <w:szCs w:val="28"/>
        </w:rPr>
        <w:t>.</w:t>
      </w:r>
      <w:r w:rsidR="00F1008C" w:rsidRPr="00B644B3">
        <w:rPr>
          <w:rFonts w:ascii="Times New Roman" w:hAnsi="Times New Roman" w:cs="Times New Roman"/>
          <w:sz w:val="28"/>
          <w:szCs w:val="28"/>
        </w:rPr>
        <w:t xml:space="preserve"> Форма заявки на участие в электронном аукционе (рекомендованная)</w:t>
      </w:r>
    </w:p>
    <w:p w14:paraId="74B70610" w14:textId="53C79384" w:rsidR="00200395" w:rsidRPr="00B644B3" w:rsidRDefault="00D762F1" w:rsidP="00CC67AB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>Д</w:t>
      </w:r>
      <w:r w:rsidR="00C40A2F" w:rsidRPr="00B644B3">
        <w:rPr>
          <w:rFonts w:cs="Times New Roman"/>
          <w:color w:val="auto"/>
          <w:szCs w:val="28"/>
        </w:rPr>
        <w:t xml:space="preserve">окументация </w:t>
      </w:r>
      <w:proofErr w:type="gramStart"/>
      <w:r w:rsidRPr="00B644B3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B644B3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B644B3">
        <w:rPr>
          <w:rFonts w:cs="Times New Roman"/>
          <w:color w:val="auto"/>
          <w:szCs w:val="28"/>
        </w:rPr>
        <w:t xml:space="preserve"> следующих сайтах</w:t>
      </w:r>
      <w:proofErr w:type="gramEnd"/>
      <w:r w:rsidR="00200395" w:rsidRPr="00B644B3">
        <w:rPr>
          <w:rFonts w:cs="Times New Roman"/>
          <w:color w:val="auto"/>
          <w:szCs w:val="28"/>
        </w:rPr>
        <w:t xml:space="preserve"> в информационно-телекоммуникационной сети «Интернет»:</w:t>
      </w:r>
    </w:p>
    <w:p w14:paraId="3AF8B3E2" w14:textId="3AF91906" w:rsidR="00C40A2F" w:rsidRPr="00B644B3" w:rsidRDefault="00200395" w:rsidP="00EB20D3">
      <w:pPr>
        <w:pStyle w:val="3"/>
        <w:tabs>
          <w:tab w:val="left" w:pos="993"/>
        </w:tabs>
        <w:ind w:left="709" w:firstLine="0"/>
        <w:rPr>
          <w:rFonts w:cs="Times New Roman"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 xml:space="preserve">- </w:t>
      </w:r>
      <w:r w:rsidR="00294EDA" w:rsidRPr="00B644B3">
        <w:rPr>
          <w:rFonts w:cs="Times New Roman"/>
          <w:color w:val="auto"/>
          <w:szCs w:val="28"/>
        </w:rPr>
        <w:t>официальный сайт</w:t>
      </w:r>
      <w:r w:rsidR="00DB1A33" w:rsidRPr="00B644B3">
        <w:rPr>
          <w:rFonts w:cs="Times New Roman"/>
          <w:color w:val="auto"/>
          <w:szCs w:val="28"/>
        </w:rPr>
        <w:t xml:space="preserve"> </w:t>
      </w:r>
      <w:hyperlink r:id="rId11" w:history="1"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  <w:lang w:val="en-US"/>
          </w:rPr>
          <w:t>www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</w:rPr>
          <w:t>.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  <w:lang w:val="en-US"/>
          </w:rPr>
          <w:t>zakupki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</w:rPr>
          <w:t>.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  <w:lang w:val="en-US"/>
          </w:rPr>
          <w:t>gov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</w:rPr>
          <w:t>.</w:t>
        </w:r>
        <w:r w:rsidR="00DB1A33" w:rsidRPr="00B644B3">
          <w:rPr>
            <w:rStyle w:val="a6"/>
            <w:rFonts w:ascii="Times New Roman" w:hAnsi="Times New Roman" w:cs="Times New Roman"/>
            <w:color w:val="auto"/>
            <w:szCs w:val="28"/>
            <w:lang w:val="en-US"/>
          </w:rPr>
          <w:t>ru</w:t>
        </w:r>
      </w:hyperlink>
      <w:r w:rsidR="00DB1A33" w:rsidRPr="00B644B3">
        <w:rPr>
          <w:rFonts w:cs="Times New Roman"/>
          <w:color w:val="auto"/>
          <w:szCs w:val="28"/>
        </w:rPr>
        <w:t xml:space="preserve"> (до ввода в эксплуатацию соответствующего раздела указанного сайта) в настоящее время </w:t>
      </w:r>
      <w:r w:rsidR="00A54971" w:rsidRPr="00B644B3">
        <w:rPr>
          <w:rFonts w:eastAsia="Calibri" w:cs="Times New Roman"/>
          <w:color w:val="auto"/>
          <w:szCs w:val="28"/>
          <w:lang w:eastAsia="ru-RU"/>
        </w:rPr>
        <w:t xml:space="preserve">информация о проведении электронного аукциона размещена на </w:t>
      </w:r>
      <w:r w:rsidR="00195EA1" w:rsidRPr="00B644B3">
        <w:rPr>
          <w:rFonts w:eastAsia="Calibri" w:cs="Times New Roman"/>
          <w:color w:val="auto"/>
          <w:szCs w:val="28"/>
          <w:lang w:eastAsia="ru-RU"/>
        </w:rPr>
        <w:t xml:space="preserve">официальный сайте </w:t>
      </w:r>
      <w:proofErr w:type="gramStart"/>
      <w:r w:rsidR="00195EA1" w:rsidRPr="00B644B3">
        <w:rPr>
          <w:rFonts w:eastAsia="Calibri" w:cs="Times New Roman"/>
          <w:color w:val="auto"/>
          <w:szCs w:val="28"/>
          <w:lang w:eastAsia="ru-RU"/>
        </w:rPr>
        <w:t>администрации</w:t>
      </w:r>
      <w:proofErr w:type="gramEnd"/>
      <w:r w:rsidR="00195EA1" w:rsidRPr="00B644B3">
        <w:rPr>
          <w:rFonts w:eastAsia="Calibri" w:cs="Times New Roman"/>
          <w:color w:val="auto"/>
          <w:szCs w:val="28"/>
          <w:lang w:eastAsia="ru-RU"/>
        </w:rPr>
        <w:t xml:space="preserve"> ЗАТО Александровск: http://www.zato-a.ru</w:t>
      </w:r>
      <w:r w:rsidR="00A71124" w:rsidRPr="00B644B3">
        <w:rPr>
          <w:rFonts w:eastAsia="Calibri" w:cs="Times New Roman"/>
          <w:color w:val="auto"/>
          <w:szCs w:val="28"/>
          <w:lang w:eastAsia="ru-RU"/>
        </w:rPr>
        <w:t>/.</w:t>
      </w:r>
    </w:p>
    <w:p w14:paraId="5C388624" w14:textId="71EB7E59" w:rsidR="00200395" w:rsidRPr="00B644B3" w:rsidRDefault="00DF5F20" w:rsidP="0073012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- сайт</w:t>
      </w:r>
      <w:r w:rsidR="00200395" w:rsidRPr="00B644B3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12" w:history="1">
        <w:r w:rsidR="009A60F1" w:rsidRPr="00B644B3">
          <w:rPr>
            <w:rStyle w:val="a6"/>
            <w:rFonts w:ascii="Times New Roman" w:hAnsi="Times New Roman" w:cs="Times New Roman"/>
            <w:sz w:val="28"/>
            <w:szCs w:val="28"/>
          </w:rPr>
          <w:t>http://www.rts-tender.ru/</w:t>
        </w:r>
      </w:hyperlink>
      <w:r w:rsidR="009A60F1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2F50E3" w:rsidRPr="00B644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04BC1" w14:textId="77777777" w:rsidR="00FD49FE" w:rsidRPr="00B644B3" w:rsidRDefault="00C40A2F" w:rsidP="00CC67AB">
      <w:pPr>
        <w:pStyle w:val="3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B644B3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B644B3">
        <w:rPr>
          <w:rFonts w:cs="Times New Roman"/>
          <w:bCs/>
          <w:color w:val="auto"/>
          <w:szCs w:val="28"/>
        </w:rPr>
        <w:t>Д</w:t>
      </w:r>
      <w:r w:rsidRPr="00B644B3">
        <w:rPr>
          <w:rFonts w:cs="Times New Roman"/>
          <w:bCs/>
          <w:color w:val="auto"/>
          <w:szCs w:val="28"/>
        </w:rPr>
        <w:t>окументации</w:t>
      </w:r>
      <w:r w:rsidR="00D762F1" w:rsidRPr="00B644B3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797D61CB" w:rsidR="00294EDA" w:rsidRPr="00B644B3" w:rsidRDefault="00F86510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>Подрядная организация, включенная</w:t>
      </w:r>
      <w:r w:rsidR="00294EDA" w:rsidRPr="00B644B3">
        <w:rPr>
          <w:rFonts w:cs="Times New Roman"/>
          <w:color w:val="auto"/>
          <w:szCs w:val="28"/>
        </w:rPr>
        <w:t xml:space="preserve">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B644B3">
        <w:rPr>
          <w:rFonts w:cs="Times New Roman"/>
          <w:color w:val="auto"/>
          <w:szCs w:val="28"/>
        </w:rPr>
        <w:t>При этом</w:t>
      </w:r>
      <w:proofErr w:type="gramStart"/>
      <w:r w:rsidR="00AF6F6E" w:rsidRPr="00B644B3">
        <w:rPr>
          <w:rFonts w:cs="Times New Roman"/>
          <w:color w:val="auto"/>
          <w:szCs w:val="28"/>
        </w:rPr>
        <w:t>,</w:t>
      </w:r>
      <w:proofErr w:type="gramEnd"/>
      <w:r w:rsidR="00AF6F6E" w:rsidRPr="00B644B3">
        <w:rPr>
          <w:rFonts w:cs="Times New Roman"/>
          <w:color w:val="auto"/>
          <w:szCs w:val="28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B644B3" w:rsidRDefault="00294EDA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2ED1F469" w:rsidR="00294EDA" w:rsidRPr="00B644B3" w:rsidRDefault="00294EDA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3" w:name="_Ref460602542"/>
      <w:r w:rsidRPr="00B644B3">
        <w:rPr>
          <w:rFonts w:cs="Times New Roman"/>
          <w:color w:val="auto"/>
          <w:szCs w:val="28"/>
        </w:rPr>
        <w:t xml:space="preserve">Запросы принимаются не </w:t>
      </w:r>
      <w:proofErr w:type="gramStart"/>
      <w:r w:rsidRPr="00B644B3">
        <w:rPr>
          <w:rFonts w:cs="Times New Roman"/>
          <w:color w:val="auto"/>
          <w:szCs w:val="28"/>
        </w:rPr>
        <w:t>позднее</w:t>
      </w:r>
      <w:proofErr w:type="gramEnd"/>
      <w:r w:rsidRPr="00B644B3">
        <w:rPr>
          <w:rFonts w:cs="Times New Roman"/>
          <w:color w:val="auto"/>
          <w:szCs w:val="28"/>
        </w:rPr>
        <w:t xml:space="preserve"> чем за 3 (три) </w:t>
      </w:r>
      <w:r w:rsidR="00FC3AD5" w:rsidRPr="00B644B3">
        <w:rPr>
          <w:rFonts w:cs="Times New Roman"/>
          <w:color w:val="auto"/>
          <w:szCs w:val="28"/>
        </w:rPr>
        <w:t>рабочих</w:t>
      </w:r>
      <w:r w:rsidRPr="00B644B3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8A16E3" w:rsidRPr="00B644B3">
        <w:rPr>
          <w:rFonts w:cs="Times New Roman"/>
          <w:color w:val="auto"/>
          <w:szCs w:val="28"/>
        </w:rPr>
        <w:t>10</w:t>
      </w:r>
      <w:r w:rsidRPr="00B644B3">
        <w:rPr>
          <w:rFonts w:cs="Times New Roman"/>
          <w:color w:val="auto"/>
          <w:szCs w:val="28"/>
        </w:rPr>
        <w:t xml:space="preserve"> «Информационная карта».</w:t>
      </w:r>
      <w:bookmarkEnd w:id="3"/>
    </w:p>
    <w:p w14:paraId="0A5AD9F9" w14:textId="56E4C9A3" w:rsidR="00294EDA" w:rsidRPr="00B644B3" w:rsidRDefault="00FC3AD5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B644B3">
        <w:rPr>
          <w:rFonts w:cs="Times New Roman"/>
          <w:color w:val="auto"/>
          <w:szCs w:val="28"/>
        </w:rPr>
        <w:fldChar w:fldCharType="begin"/>
      </w:r>
      <w:r w:rsidRPr="00B644B3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B644B3">
        <w:rPr>
          <w:rFonts w:cs="Times New Roman"/>
          <w:color w:val="auto"/>
          <w:szCs w:val="28"/>
        </w:rPr>
        <w:instrText xml:space="preserve"> \* MERGEFORMAT </w:instrText>
      </w:r>
      <w:r w:rsidRPr="00B644B3">
        <w:rPr>
          <w:rFonts w:cs="Times New Roman"/>
          <w:color w:val="auto"/>
          <w:szCs w:val="28"/>
        </w:rPr>
      </w:r>
      <w:r w:rsidRPr="00B644B3">
        <w:rPr>
          <w:rFonts w:cs="Times New Roman"/>
          <w:color w:val="auto"/>
          <w:szCs w:val="28"/>
        </w:rPr>
        <w:fldChar w:fldCharType="separate"/>
      </w:r>
      <w:r w:rsidR="009456C3" w:rsidRPr="00B644B3">
        <w:rPr>
          <w:rFonts w:cs="Times New Roman"/>
          <w:color w:val="auto"/>
          <w:szCs w:val="28"/>
        </w:rPr>
        <w:t>4.3</w:t>
      </w:r>
      <w:r w:rsidRPr="00B644B3">
        <w:rPr>
          <w:rFonts w:cs="Times New Roman"/>
          <w:color w:val="auto"/>
          <w:szCs w:val="28"/>
        </w:rPr>
        <w:fldChar w:fldCharType="end"/>
      </w:r>
      <w:r w:rsidRPr="00B644B3">
        <w:rPr>
          <w:rFonts w:cs="Times New Roman"/>
          <w:color w:val="auto"/>
          <w:szCs w:val="28"/>
        </w:rPr>
        <w:t xml:space="preserve"> настоящего раздела, </w:t>
      </w:r>
      <w:r w:rsidR="008A16E3" w:rsidRPr="00B644B3">
        <w:rPr>
          <w:rFonts w:cs="Times New Roman"/>
          <w:color w:val="auto"/>
          <w:szCs w:val="28"/>
        </w:rPr>
        <w:t>Заказчик</w:t>
      </w:r>
      <w:r w:rsidRPr="00B644B3">
        <w:rPr>
          <w:rFonts w:cs="Times New Roman"/>
          <w:color w:val="auto"/>
          <w:szCs w:val="28"/>
        </w:rPr>
        <w:t xml:space="preserve"> в течение 2 (двух) рабочих дней со дня поступления ему Запроса размещает на официальном сайте и сайте </w:t>
      </w:r>
      <w:proofErr w:type="gramStart"/>
      <w:r w:rsidRPr="00B644B3">
        <w:rPr>
          <w:rFonts w:cs="Times New Roman"/>
          <w:color w:val="auto"/>
          <w:szCs w:val="28"/>
        </w:rPr>
        <w:t>оператора электронной площадки разъяснения положений Документации</w:t>
      </w:r>
      <w:proofErr w:type="gramEnd"/>
      <w:r w:rsidRPr="00B644B3">
        <w:rPr>
          <w:rFonts w:cs="Times New Roman"/>
          <w:color w:val="auto"/>
          <w:szCs w:val="28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  <w:r w:rsidR="00294EDA" w:rsidRPr="00B644B3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B644B3" w:rsidRDefault="00294EDA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B644B3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B644B3">
        <w:rPr>
          <w:rFonts w:cs="Times New Roman"/>
          <w:color w:val="auto"/>
          <w:szCs w:val="28"/>
        </w:rPr>
        <w:t>срока</w:t>
      </w:r>
      <w:r w:rsidRPr="00B644B3">
        <w:rPr>
          <w:rFonts w:cs="Times New Roman"/>
          <w:color w:val="auto"/>
          <w:szCs w:val="28"/>
        </w:rPr>
        <w:t xml:space="preserve">, </w:t>
      </w:r>
      <w:r w:rsidR="00FC3AD5" w:rsidRPr="00B644B3">
        <w:rPr>
          <w:rFonts w:cs="Times New Roman"/>
          <w:color w:val="auto"/>
          <w:szCs w:val="28"/>
        </w:rPr>
        <w:t>установленного в</w:t>
      </w:r>
      <w:r w:rsidRPr="00B644B3">
        <w:rPr>
          <w:rFonts w:cs="Times New Roman"/>
          <w:color w:val="auto"/>
          <w:szCs w:val="28"/>
        </w:rPr>
        <w:t xml:space="preserve"> пункте </w:t>
      </w:r>
      <w:r w:rsidR="00FC3AD5" w:rsidRPr="00B644B3">
        <w:rPr>
          <w:rFonts w:cs="Times New Roman"/>
          <w:color w:val="auto"/>
          <w:szCs w:val="28"/>
        </w:rPr>
        <w:fldChar w:fldCharType="begin"/>
      </w:r>
      <w:r w:rsidR="00FC3AD5" w:rsidRPr="00B644B3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B644B3">
        <w:rPr>
          <w:rFonts w:cs="Times New Roman"/>
          <w:color w:val="auto"/>
          <w:szCs w:val="28"/>
        </w:rPr>
        <w:instrText xml:space="preserve"> \* MERGEFORMAT </w:instrText>
      </w:r>
      <w:r w:rsidR="00FC3AD5" w:rsidRPr="00B644B3">
        <w:rPr>
          <w:rFonts w:cs="Times New Roman"/>
          <w:color w:val="auto"/>
          <w:szCs w:val="28"/>
        </w:rPr>
      </w:r>
      <w:r w:rsidR="00FC3AD5" w:rsidRPr="00B644B3">
        <w:rPr>
          <w:rFonts w:cs="Times New Roman"/>
          <w:color w:val="auto"/>
          <w:szCs w:val="28"/>
        </w:rPr>
        <w:fldChar w:fldCharType="separate"/>
      </w:r>
      <w:r w:rsidR="009456C3" w:rsidRPr="00B644B3">
        <w:rPr>
          <w:rFonts w:cs="Times New Roman"/>
          <w:color w:val="auto"/>
          <w:szCs w:val="28"/>
        </w:rPr>
        <w:t>4.3</w:t>
      </w:r>
      <w:r w:rsidR="00FC3AD5" w:rsidRPr="00B644B3">
        <w:rPr>
          <w:rFonts w:cs="Times New Roman"/>
          <w:color w:val="auto"/>
          <w:szCs w:val="28"/>
        </w:rPr>
        <w:fldChar w:fldCharType="end"/>
      </w:r>
      <w:r w:rsidRPr="00B644B3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B644B3" w:rsidRDefault="00C40A2F" w:rsidP="00CC67AB">
      <w:pPr>
        <w:pStyle w:val="3"/>
        <w:numPr>
          <w:ilvl w:val="0"/>
          <w:numId w:val="3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B644B3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 w:rsidRPr="00B644B3">
        <w:rPr>
          <w:rFonts w:cs="Times New Roman"/>
          <w:bCs/>
          <w:color w:val="auto"/>
          <w:szCs w:val="28"/>
        </w:rPr>
        <w:t>Д</w:t>
      </w:r>
      <w:r w:rsidRPr="00B644B3">
        <w:rPr>
          <w:rFonts w:cs="Times New Roman"/>
          <w:bCs/>
          <w:color w:val="auto"/>
          <w:szCs w:val="28"/>
        </w:rPr>
        <w:t>окументацию</w:t>
      </w:r>
      <w:r w:rsidR="00D36452" w:rsidRPr="00B644B3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B644B3">
        <w:rPr>
          <w:rFonts w:cs="Times New Roman"/>
          <w:bCs/>
          <w:color w:val="auto"/>
          <w:szCs w:val="28"/>
        </w:rPr>
        <w:t>:</w:t>
      </w:r>
    </w:p>
    <w:p w14:paraId="3D896D87" w14:textId="66253C10" w:rsidR="00885C10" w:rsidRPr="00B644B3" w:rsidRDefault="008A16E3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4" w:name="_Ref460603564"/>
      <w:r w:rsidRPr="00B644B3">
        <w:rPr>
          <w:rFonts w:cs="Times New Roman"/>
          <w:bCs/>
          <w:color w:val="auto"/>
          <w:szCs w:val="28"/>
        </w:rPr>
        <w:t>Заказчик</w:t>
      </w:r>
      <w:r w:rsidR="00885C10" w:rsidRPr="00B644B3">
        <w:rPr>
          <w:rFonts w:cs="Times New Roman"/>
          <w:bCs/>
          <w:color w:val="auto"/>
          <w:szCs w:val="28"/>
        </w:rPr>
        <w:t xml:space="preserve"> </w:t>
      </w:r>
      <w:r w:rsidR="00717A82" w:rsidRPr="00B644B3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="00885C10" w:rsidRPr="00B644B3">
        <w:rPr>
          <w:rFonts w:cs="Times New Roman"/>
          <w:szCs w:val="28"/>
        </w:rPr>
        <w:t>Д</w:t>
      </w:r>
      <w:r w:rsidR="00717A82" w:rsidRPr="00B644B3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="00885C10" w:rsidRPr="00B644B3">
        <w:rPr>
          <w:rFonts w:cs="Times New Roman"/>
          <w:szCs w:val="28"/>
        </w:rPr>
        <w:t>И</w:t>
      </w:r>
      <w:r w:rsidR="00717A82" w:rsidRPr="00B644B3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="00885C10" w:rsidRPr="00B644B3">
        <w:rPr>
          <w:rFonts w:cs="Times New Roman"/>
          <w:szCs w:val="28"/>
        </w:rPr>
        <w:t>Д</w:t>
      </w:r>
      <w:r w:rsidR="00717A82" w:rsidRPr="00B644B3">
        <w:rPr>
          <w:rFonts w:cs="Times New Roman"/>
          <w:szCs w:val="28"/>
        </w:rPr>
        <w:t xml:space="preserve">окументацию об электронном аукционе не </w:t>
      </w:r>
      <w:proofErr w:type="gramStart"/>
      <w:r w:rsidR="00717A82" w:rsidRPr="00B644B3">
        <w:rPr>
          <w:rFonts w:cs="Times New Roman"/>
          <w:szCs w:val="28"/>
        </w:rPr>
        <w:t>позднее</w:t>
      </w:r>
      <w:proofErr w:type="gramEnd"/>
      <w:r w:rsidR="00717A82" w:rsidRPr="00B644B3">
        <w:rPr>
          <w:rFonts w:cs="Times New Roman"/>
          <w:szCs w:val="28"/>
        </w:rPr>
        <w:t xml:space="preserve"> чем за 3</w:t>
      </w:r>
      <w:r w:rsidR="00885C10" w:rsidRPr="00B644B3">
        <w:rPr>
          <w:rFonts w:cs="Times New Roman"/>
          <w:szCs w:val="28"/>
        </w:rPr>
        <w:t xml:space="preserve"> (три)</w:t>
      </w:r>
      <w:r w:rsidR="00DF5F20" w:rsidRPr="00B644B3">
        <w:rPr>
          <w:rFonts w:cs="Times New Roman"/>
          <w:szCs w:val="28"/>
        </w:rPr>
        <w:t xml:space="preserve"> рабочих </w:t>
      </w:r>
      <w:r w:rsidR="00717A82" w:rsidRPr="00B644B3">
        <w:rPr>
          <w:rFonts w:cs="Times New Roman"/>
          <w:szCs w:val="28"/>
        </w:rPr>
        <w:t xml:space="preserve">дня до дня окончания </w:t>
      </w:r>
      <w:r w:rsidR="00885C10" w:rsidRPr="00B644B3">
        <w:rPr>
          <w:rFonts w:cs="Times New Roman"/>
          <w:szCs w:val="28"/>
        </w:rPr>
        <w:t xml:space="preserve">срока </w:t>
      </w:r>
      <w:r w:rsidR="00717A82" w:rsidRPr="00B644B3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4"/>
    </w:p>
    <w:p w14:paraId="53F1F8F6" w14:textId="14B0EA1B" w:rsidR="00470571" w:rsidRPr="00B644B3" w:rsidRDefault="00717A82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bCs/>
          <w:color w:val="auto"/>
          <w:szCs w:val="28"/>
        </w:rPr>
        <w:t xml:space="preserve">В течение </w:t>
      </w:r>
      <w:r w:rsidR="00DF5F20" w:rsidRPr="00B644B3">
        <w:rPr>
          <w:rFonts w:cs="Times New Roman"/>
          <w:bCs/>
          <w:color w:val="auto"/>
          <w:szCs w:val="28"/>
        </w:rPr>
        <w:t>1 (</w:t>
      </w:r>
      <w:r w:rsidRPr="00B644B3">
        <w:rPr>
          <w:rFonts w:cs="Times New Roman"/>
          <w:bCs/>
          <w:color w:val="auto"/>
          <w:szCs w:val="28"/>
        </w:rPr>
        <w:t>одного</w:t>
      </w:r>
      <w:r w:rsidR="00DF5F20" w:rsidRPr="00B644B3">
        <w:rPr>
          <w:rFonts w:cs="Times New Roman"/>
          <w:bCs/>
          <w:color w:val="auto"/>
          <w:szCs w:val="28"/>
        </w:rPr>
        <w:t>)</w:t>
      </w:r>
      <w:r w:rsidRPr="00B644B3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B644B3">
        <w:rPr>
          <w:rFonts w:cs="Times New Roman"/>
          <w:bCs/>
          <w:color w:val="auto"/>
          <w:szCs w:val="28"/>
        </w:rPr>
        <w:fldChar w:fldCharType="begin"/>
      </w:r>
      <w:r w:rsidR="00470571" w:rsidRPr="00B644B3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B644B3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B644B3">
        <w:rPr>
          <w:rFonts w:cs="Times New Roman"/>
          <w:bCs/>
          <w:color w:val="auto"/>
          <w:szCs w:val="28"/>
        </w:rPr>
      </w:r>
      <w:r w:rsidR="00470571" w:rsidRPr="00B644B3">
        <w:rPr>
          <w:rFonts w:cs="Times New Roman"/>
          <w:bCs/>
          <w:color w:val="auto"/>
          <w:szCs w:val="28"/>
        </w:rPr>
        <w:fldChar w:fldCharType="separate"/>
      </w:r>
      <w:r w:rsidR="009456C3" w:rsidRPr="00B644B3">
        <w:rPr>
          <w:rFonts w:cs="Times New Roman"/>
          <w:bCs/>
          <w:color w:val="auto"/>
          <w:szCs w:val="28"/>
        </w:rPr>
        <w:t>5.1</w:t>
      </w:r>
      <w:r w:rsidR="00470571" w:rsidRPr="00B644B3">
        <w:rPr>
          <w:rFonts w:cs="Times New Roman"/>
          <w:bCs/>
          <w:color w:val="auto"/>
          <w:szCs w:val="28"/>
        </w:rPr>
        <w:fldChar w:fldCharType="end"/>
      </w:r>
      <w:r w:rsidRPr="00B644B3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B644B3">
        <w:rPr>
          <w:rFonts w:cs="Times New Roman"/>
          <w:bCs/>
          <w:color w:val="auto"/>
          <w:szCs w:val="28"/>
        </w:rPr>
        <w:t>раздела</w:t>
      </w:r>
      <w:r w:rsidRPr="00B644B3">
        <w:rPr>
          <w:rFonts w:cs="Times New Roman"/>
          <w:bCs/>
          <w:color w:val="auto"/>
          <w:szCs w:val="28"/>
        </w:rPr>
        <w:t xml:space="preserve">, такие изменения публикуются на </w:t>
      </w:r>
      <w:r w:rsidRPr="00B644B3">
        <w:rPr>
          <w:rFonts w:cs="Times New Roman"/>
          <w:bCs/>
          <w:color w:val="auto"/>
          <w:szCs w:val="28"/>
        </w:rPr>
        <w:lastRenderedPageBreak/>
        <w:t>официальном сайте и сайте оператора электронной площадки.</w:t>
      </w:r>
    </w:p>
    <w:p w14:paraId="70EAE447" w14:textId="30EC3C57" w:rsidR="009A0C65" w:rsidRPr="00B644B3" w:rsidRDefault="00717A82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B644B3">
        <w:rPr>
          <w:rFonts w:cs="Times New Roman"/>
          <w:bCs/>
          <w:color w:val="auto"/>
          <w:szCs w:val="28"/>
        </w:rPr>
        <w:t>продлевается</w:t>
      </w:r>
      <w:r w:rsidRPr="00B644B3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B644B3">
        <w:rPr>
          <w:rFonts w:cs="Times New Roman"/>
          <w:bCs/>
          <w:color w:val="auto"/>
          <w:szCs w:val="28"/>
        </w:rPr>
        <w:t>И</w:t>
      </w:r>
      <w:r w:rsidRPr="00B644B3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B644B3">
        <w:rPr>
          <w:rFonts w:cs="Times New Roman"/>
          <w:bCs/>
          <w:color w:val="auto"/>
          <w:szCs w:val="28"/>
        </w:rPr>
        <w:t>Д</w:t>
      </w:r>
      <w:r w:rsidRPr="00B644B3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B644B3">
        <w:rPr>
          <w:rFonts w:cs="Times New Roman"/>
          <w:bCs/>
          <w:color w:val="auto"/>
          <w:szCs w:val="28"/>
        </w:rPr>
        <w:t>(десяти) дней</w:t>
      </w:r>
      <w:r w:rsidRPr="00B644B3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B644B3" w:rsidRDefault="00C40A2F" w:rsidP="00CC67AB">
      <w:pPr>
        <w:pStyle w:val="3"/>
        <w:numPr>
          <w:ilvl w:val="1"/>
          <w:numId w:val="3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B644B3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B644B3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B644B3">
        <w:rPr>
          <w:rFonts w:cs="Times New Roman"/>
          <w:bCs/>
          <w:color w:val="auto"/>
          <w:szCs w:val="28"/>
        </w:rPr>
        <w:fldChar w:fldCharType="begin"/>
      </w:r>
      <w:r w:rsidR="0041660F" w:rsidRPr="00B644B3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B644B3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B644B3">
        <w:rPr>
          <w:rFonts w:cs="Times New Roman"/>
          <w:bCs/>
          <w:color w:val="auto"/>
          <w:szCs w:val="28"/>
        </w:rPr>
      </w:r>
      <w:r w:rsidR="0041660F" w:rsidRPr="00B644B3">
        <w:rPr>
          <w:rFonts w:cs="Times New Roman"/>
          <w:bCs/>
          <w:color w:val="auto"/>
          <w:szCs w:val="28"/>
        </w:rPr>
        <w:fldChar w:fldCharType="separate"/>
      </w:r>
      <w:r w:rsidR="009456C3" w:rsidRPr="00B644B3">
        <w:rPr>
          <w:rFonts w:cs="Times New Roman"/>
          <w:bCs/>
          <w:color w:val="auto"/>
          <w:szCs w:val="28"/>
        </w:rPr>
        <w:t>7</w:t>
      </w:r>
      <w:r w:rsidR="0041660F" w:rsidRPr="00B644B3">
        <w:rPr>
          <w:rFonts w:cs="Times New Roman"/>
          <w:bCs/>
          <w:color w:val="auto"/>
          <w:szCs w:val="28"/>
        </w:rPr>
        <w:fldChar w:fldCharType="end"/>
      </w:r>
      <w:r w:rsidR="0041660F" w:rsidRPr="00B644B3">
        <w:rPr>
          <w:rFonts w:cs="Times New Roman"/>
          <w:bCs/>
          <w:color w:val="auto"/>
          <w:szCs w:val="28"/>
        </w:rPr>
        <w:t xml:space="preserve"> настоящего раздела</w:t>
      </w:r>
      <w:r w:rsidRPr="00B644B3">
        <w:rPr>
          <w:rFonts w:cs="Times New Roman"/>
          <w:b/>
          <w:szCs w:val="28"/>
        </w:rPr>
        <w:t>.</w:t>
      </w:r>
    </w:p>
    <w:p w14:paraId="6F8711AB" w14:textId="12D4F5CD" w:rsidR="009A0C65" w:rsidRPr="00B644B3" w:rsidRDefault="008A16E3" w:rsidP="00CC67AB">
      <w:pPr>
        <w:pStyle w:val="3"/>
        <w:numPr>
          <w:ilvl w:val="1"/>
          <w:numId w:val="3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Заказчик</w:t>
      </w:r>
      <w:r w:rsidR="00852FF8" w:rsidRPr="00B644B3">
        <w:rPr>
          <w:rFonts w:cs="Times New Roman"/>
          <w:szCs w:val="28"/>
        </w:rPr>
        <w:t xml:space="preserve"> </w:t>
      </w:r>
      <w:r w:rsidR="00C40A2F" w:rsidRPr="00B644B3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 w:rsidRPr="00B644B3">
        <w:rPr>
          <w:rFonts w:cs="Times New Roman"/>
          <w:szCs w:val="28"/>
        </w:rPr>
        <w:t>ись</w:t>
      </w:r>
      <w:r w:rsidR="00C40A2F" w:rsidRPr="00B644B3">
        <w:rPr>
          <w:rFonts w:cs="Times New Roman"/>
          <w:szCs w:val="28"/>
        </w:rPr>
        <w:t xml:space="preserve"> с изменениями, внесенными в </w:t>
      </w:r>
      <w:r w:rsidR="005A0CC1" w:rsidRPr="00B644B3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 w:rsidRPr="00B644B3">
        <w:rPr>
          <w:rFonts w:cs="Times New Roman"/>
          <w:szCs w:val="28"/>
        </w:rPr>
        <w:t>Д</w:t>
      </w:r>
      <w:r w:rsidR="00C40A2F" w:rsidRPr="00B644B3">
        <w:rPr>
          <w:rFonts w:cs="Times New Roman"/>
          <w:szCs w:val="28"/>
        </w:rPr>
        <w:t>окументацию</w:t>
      </w:r>
      <w:r w:rsidR="00D36452" w:rsidRPr="00B644B3">
        <w:rPr>
          <w:rFonts w:cs="Times New Roman"/>
          <w:szCs w:val="28"/>
        </w:rPr>
        <w:t xml:space="preserve"> об электронном аукционе</w:t>
      </w:r>
      <w:r w:rsidR="00C40A2F" w:rsidRPr="00B644B3">
        <w:rPr>
          <w:rFonts w:cs="Times New Roman"/>
          <w:szCs w:val="28"/>
        </w:rPr>
        <w:t>.</w:t>
      </w:r>
    </w:p>
    <w:p w14:paraId="495E4A90" w14:textId="2A9EB334" w:rsidR="009A0C65" w:rsidRPr="00B644B3" w:rsidRDefault="00C40A2F" w:rsidP="00CC67AB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bCs/>
          <w:color w:val="auto"/>
          <w:szCs w:val="28"/>
        </w:rPr>
        <w:t xml:space="preserve">Отказ от проведения </w:t>
      </w:r>
      <w:r w:rsidR="003E3F05" w:rsidRPr="00B644B3">
        <w:rPr>
          <w:rFonts w:cs="Times New Roman"/>
          <w:bCs/>
          <w:color w:val="auto"/>
          <w:szCs w:val="28"/>
        </w:rPr>
        <w:t>э</w:t>
      </w:r>
      <w:r w:rsidR="009A0C65" w:rsidRPr="00B644B3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B644B3">
        <w:rPr>
          <w:rFonts w:cs="Times New Roman"/>
          <w:bCs/>
          <w:color w:val="auto"/>
          <w:szCs w:val="28"/>
        </w:rPr>
        <w:t>:</w:t>
      </w:r>
    </w:p>
    <w:p w14:paraId="7E178983" w14:textId="5959B1A6" w:rsidR="009A0C65" w:rsidRPr="00B644B3" w:rsidRDefault="008A16E3" w:rsidP="00CC67AB">
      <w:pPr>
        <w:pStyle w:val="3"/>
        <w:numPr>
          <w:ilvl w:val="1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Заказчик</w:t>
      </w:r>
      <w:r w:rsidR="009A0C65" w:rsidRPr="00B644B3">
        <w:rPr>
          <w:rFonts w:cs="Times New Roman"/>
          <w:szCs w:val="28"/>
        </w:rPr>
        <w:t xml:space="preserve"> вправе отказаться от проведения электронного аукциона не </w:t>
      </w:r>
      <w:proofErr w:type="gramStart"/>
      <w:r w:rsidR="009A0C65" w:rsidRPr="00B644B3">
        <w:rPr>
          <w:rFonts w:cs="Times New Roman"/>
          <w:szCs w:val="28"/>
        </w:rPr>
        <w:t>позднее</w:t>
      </w:r>
      <w:proofErr w:type="gramEnd"/>
      <w:r w:rsidR="009A0C65" w:rsidRPr="00B644B3">
        <w:rPr>
          <w:rFonts w:cs="Times New Roman"/>
          <w:szCs w:val="28"/>
        </w:rPr>
        <w:t xml:space="preserve"> чем за 3 (три) рабочих дня до </w:t>
      </w:r>
      <w:r w:rsidR="004774D1" w:rsidRPr="00B644B3">
        <w:rPr>
          <w:rFonts w:cs="Times New Roman"/>
          <w:szCs w:val="28"/>
        </w:rPr>
        <w:t>даты</w:t>
      </w:r>
      <w:r w:rsidR="009A0C65" w:rsidRPr="00B644B3">
        <w:rPr>
          <w:rFonts w:cs="Times New Roman"/>
          <w:szCs w:val="28"/>
        </w:rPr>
        <w:t xml:space="preserve"> окончания срока подачи заявок на участие в электронном аукционе. </w:t>
      </w:r>
    </w:p>
    <w:p w14:paraId="19466A9A" w14:textId="25DBB3F2" w:rsidR="00E36952" w:rsidRPr="00B644B3" w:rsidRDefault="003E61C6" w:rsidP="003E61C6">
      <w:pPr>
        <w:pStyle w:val="3"/>
        <w:tabs>
          <w:tab w:val="left" w:pos="1134"/>
        </w:tabs>
        <w:rPr>
          <w:rFonts w:cs="Times New Roman"/>
          <w:color w:val="auto"/>
          <w:szCs w:val="28"/>
        </w:rPr>
      </w:pPr>
      <w:r w:rsidRPr="00B644B3">
        <w:rPr>
          <w:rFonts w:cs="Times New Roman"/>
          <w:szCs w:val="28"/>
        </w:rPr>
        <w:t>6.2.</w:t>
      </w:r>
      <w:r w:rsidR="009A0C65" w:rsidRPr="00B644B3">
        <w:rPr>
          <w:rFonts w:cs="Times New Roman"/>
          <w:szCs w:val="28"/>
        </w:rPr>
        <w:t xml:space="preserve">Извещение об отказе </w:t>
      </w:r>
      <w:r w:rsidR="00DF5F20" w:rsidRPr="00B644B3">
        <w:rPr>
          <w:rFonts w:cs="Times New Roman"/>
          <w:szCs w:val="28"/>
        </w:rPr>
        <w:t xml:space="preserve">от </w:t>
      </w:r>
      <w:r w:rsidR="009A0C65" w:rsidRPr="00B644B3">
        <w:rPr>
          <w:rFonts w:cs="Times New Roman"/>
          <w:szCs w:val="28"/>
        </w:rPr>
        <w:t xml:space="preserve">проведения электронного аукциона размещается </w:t>
      </w:r>
      <w:r w:rsidR="008A16E3" w:rsidRPr="00B644B3">
        <w:rPr>
          <w:rFonts w:cs="Times New Roman"/>
          <w:szCs w:val="28"/>
        </w:rPr>
        <w:t>Заказчиком</w:t>
      </w:r>
      <w:r w:rsidR="009A0C65" w:rsidRPr="00B644B3">
        <w:rPr>
          <w:rFonts w:cs="Times New Roman"/>
          <w:szCs w:val="28"/>
        </w:rPr>
        <w:t xml:space="preserve"> в течение 1 (одного) рабочего дня со дня принятия решения о таком отказе </w:t>
      </w:r>
      <w:r w:rsidR="009A0C65" w:rsidRPr="00B644B3">
        <w:rPr>
          <w:rFonts w:cs="Times New Roman"/>
          <w:color w:val="auto"/>
          <w:szCs w:val="28"/>
        </w:rPr>
        <w:t>на официальном сайте и сайте оператора электронной площадки.</w:t>
      </w:r>
    </w:p>
    <w:p w14:paraId="18EC0603" w14:textId="77777777" w:rsidR="00E36952" w:rsidRPr="00B644B3" w:rsidRDefault="003849A1" w:rsidP="00CC67AB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proofErr w:type="gramStart"/>
      <w:r w:rsidRPr="00B644B3">
        <w:rPr>
          <w:rFonts w:cs="Times New Roman"/>
          <w:color w:val="auto"/>
          <w:szCs w:val="28"/>
        </w:rPr>
        <w:t xml:space="preserve">В течение </w:t>
      </w:r>
      <w:r w:rsidR="00E36952" w:rsidRPr="00B644B3">
        <w:rPr>
          <w:rFonts w:cs="Times New Roman"/>
          <w:color w:val="auto"/>
          <w:szCs w:val="28"/>
        </w:rPr>
        <w:t>1 (</w:t>
      </w:r>
      <w:r w:rsidRPr="00B644B3">
        <w:rPr>
          <w:rFonts w:cs="Times New Roman"/>
          <w:color w:val="auto"/>
          <w:szCs w:val="28"/>
        </w:rPr>
        <w:t>одного</w:t>
      </w:r>
      <w:r w:rsidR="00E36952" w:rsidRPr="00B644B3">
        <w:rPr>
          <w:rFonts w:cs="Times New Roman"/>
          <w:color w:val="auto"/>
          <w:szCs w:val="28"/>
        </w:rPr>
        <w:t>)</w:t>
      </w:r>
      <w:r w:rsidRPr="00B644B3">
        <w:rPr>
          <w:rFonts w:cs="Times New Roman"/>
          <w:color w:val="auto"/>
          <w:szCs w:val="28"/>
        </w:rPr>
        <w:t xml:space="preserve"> часа после размещения на официальном сайте извещения об отмене электронного аукциона, </w:t>
      </w:r>
      <w:r w:rsidRPr="00B644B3">
        <w:rPr>
          <w:rFonts w:cs="Times New Roman"/>
          <w:szCs w:val="28"/>
        </w:rPr>
        <w:t>изменений, внесенных в Извещение о проведении эле</w:t>
      </w:r>
      <w:r w:rsidR="00E36952" w:rsidRPr="00B644B3">
        <w:rPr>
          <w:rFonts w:cs="Times New Roman"/>
          <w:szCs w:val="28"/>
        </w:rPr>
        <w:t>ктронного аукциона, Документацию</w:t>
      </w:r>
      <w:r w:rsidRPr="00B644B3">
        <w:rPr>
          <w:rFonts w:cs="Times New Roman"/>
          <w:szCs w:val="28"/>
        </w:rPr>
        <w:t xml:space="preserve"> об электронном аукционе</w:t>
      </w:r>
      <w:r w:rsidR="00E36952" w:rsidRPr="00B644B3">
        <w:rPr>
          <w:rFonts w:cs="Times New Roman"/>
          <w:szCs w:val="28"/>
        </w:rPr>
        <w:t>,</w:t>
      </w:r>
      <w:r w:rsidRPr="00B644B3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B644B3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B644B3">
        <w:rPr>
          <w:rFonts w:cs="Times New Roman"/>
          <w:szCs w:val="28"/>
        </w:rPr>
        <w:t>направляет</w:t>
      </w:r>
      <w:r w:rsidR="00E36952" w:rsidRPr="00B644B3">
        <w:rPr>
          <w:rFonts w:cs="Times New Roman"/>
          <w:szCs w:val="28"/>
        </w:rPr>
        <w:t>ся</w:t>
      </w:r>
      <w:r w:rsidRPr="00B644B3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5"/>
      <w:proofErr w:type="gramEnd"/>
    </w:p>
    <w:p w14:paraId="373A92C3" w14:textId="6171CE0D" w:rsidR="0075715F" w:rsidRPr="00B644B3" w:rsidRDefault="00717A82" w:rsidP="00CC67AB">
      <w:pPr>
        <w:pStyle w:val="3"/>
        <w:numPr>
          <w:ilvl w:val="0"/>
          <w:numId w:val="3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B644B3">
        <w:rPr>
          <w:rFonts w:cs="Times New Roman"/>
          <w:szCs w:val="28"/>
        </w:rPr>
        <w:t>содержит требований</w:t>
      </w:r>
      <w:r w:rsidRPr="00B644B3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0D13ECD9" w14:textId="77777777" w:rsidR="00C40A2F" w:rsidRPr="00B644B3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594294A7" w:rsidR="00C40A2F" w:rsidRPr="00B644B3" w:rsidRDefault="005F1692" w:rsidP="005F1692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F2B27" w:rsidRPr="00B644B3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 w:rsidRPr="00B644B3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="00BF2B27" w:rsidRPr="00B644B3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F0C887E" w14:textId="77777777" w:rsidR="00C40A2F" w:rsidRPr="00B644B3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54A24" w14:textId="77777777" w:rsidR="00465C38" w:rsidRPr="00B644B3" w:rsidRDefault="00465C38" w:rsidP="00CC67AB">
      <w:pPr>
        <w:pStyle w:val="a9"/>
        <w:numPr>
          <w:ilvl w:val="2"/>
          <w:numId w:val="4"/>
        </w:numPr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B644B3" w:rsidRDefault="00465C38" w:rsidP="00CC67AB">
      <w:pPr>
        <w:pStyle w:val="a9"/>
        <w:numPr>
          <w:ilvl w:val="2"/>
          <w:numId w:val="4"/>
        </w:numPr>
        <w:ind w:left="0" w:firstLine="709"/>
        <w:rPr>
          <w:rFonts w:cs="Times New Roman"/>
          <w:szCs w:val="28"/>
        </w:rPr>
      </w:pPr>
      <w:bookmarkStart w:id="6" w:name="_Ref460788961"/>
      <w:r w:rsidRPr="00B644B3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6BFA6601" w14:textId="77777777" w:rsidR="00465C38" w:rsidRPr="00B644B3" w:rsidRDefault="00465C38" w:rsidP="0073012E">
      <w:pPr>
        <w:pStyle w:val="3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B644B3">
        <w:rPr>
          <w:rFonts w:cs="Times New Roman"/>
          <w:szCs w:val="28"/>
        </w:rPr>
        <w:t xml:space="preserve"> </w:t>
      </w:r>
      <w:r w:rsidRPr="00B644B3">
        <w:rPr>
          <w:rFonts w:cs="Times New Roman"/>
          <w:szCs w:val="28"/>
        </w:rPr>
        <w:lastRenderedPageBreak/>
        <w:t>предпринимателя;</w:t>
      </w:r>
    </w:p>
    <w:p w14:paraId="0028279B" w14:textId="77777777" w:rsidR="00465C38" w:rsidRPr="00B644B3" w:rsidRDefault="00465C38" w:rsidP="008C48EF">
      <w:pPr>
        <w:pStyle w:val="a9"/>
        <w:ind w:left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1CC85752" w14:textId="24A5B2E5" w:rsidR="008C48EF" w:rsidRPr="00B644B3" w:rsidRDefault="008A16E3" w:rsidP="00CC67AB">
      <w:pPr>
        <w:pStyle w:val="a9"/>
        <w:numPr>
          <w:ilvl w:val="2"/>
          <w:numId w:val="4"/>
        </w:numPr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Заказчик</w:t>
      </w:r>
      <w:r w:rsidR="00852FF8" w:rsidRPr="00B644B3">
        <w:rPr>
          <w:rFonts w:cs="Times New Roman"/>
          <w:szCs w:val="28"/>
        </w:rPr>
        <w:t xml:space="preserve"> </w:t>
      </w:r>
      <w:r w:rsidR="00465C38" w:rsidRPr="00B644B3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 w:rsidRPr="00B644B3">
        <w:rPr>
          <w:rFonts w:cs="Times New Roman"/>
          <w:szCs w:val="28"/>
        </w:rPr>
        <w:fldChar w:fldCharType="begin"/>
      </w:r>
      <w:r w:rsidR="0073012E" w:rsidRPr="00B644B3">
        <w:rPr>
          <w:rFonts w:cs="Times New Roman"/>
          <w:szCs w:val="28"/>
        </w:rPr>
        <w:instrText xml:space="preserve"> REF _Ref460788961 \r \h </w:instrText>
      </w:r>
      <w:r w:rsidR="008C48EF" w:rsidRPr="00B644B3">
        <w:rPr>
          <w:rFonts w:cs="Times New Roman"/>
          <w:szCs w:val="28"/>
        </w:rPr>
        <w:instrText xml:space="preserve"> \* MERGEFORMAT </w:instrText>
      </w:r>
      <w:r w:rsidR="0073012E" w:rsidRPr="00B644B3">
        <w:rPr>
          <w:rFonts w:cs="Times New Roman"/>
          <w:szCs w:val="28"/>
        </w:rPr>
      </w:r>
      <w:r w:rsidR="0073012E" w:rsidRPr="00B644B3">
        <w:rPr>
          <w:rFonts w:cs="Times New Roman"/>
          <w:szCs w:val="28"/>
        </w:rPr>
        <w:fldChar w:fldCharType="separate"/>
      </w:r>
      <w:r w:rsidR="009456C3" w:rsidRPr="00B644B3">
        <w:rPr>
          <w:rFonts w:cs="Times New Roman"/>
          <w:szCs w:val="28"/>
        </w:rPr>
        <w:t>2</w:t>
      </w:r>
      <w:r w:rsidR="0073012E" w:rsidRPr="00B644B3">
        <w:rPr>
          <w:rFonts w:cs="Times New Roman"/>
          <w:szCs w:val="28"/>
        </w:rPr>
        <w:fldChar w:fldCharType="end"/>
      </w:r>
      <w:r w:rsidR="0073012E" w:rsidRPr="00B644B3">
        <w:rPr>
          <w:rFonts w:cs="Times New Roman"/>
          <w:szCs w:val="28"/>
        </w:rPr>
        <w:t xml:space="preserve"> </w:t>
      </w:r>
      <w:r w:rsidR="00465C38" w:rsidRPr="00B644B3">
        <w:rPr>
          <w:rFonts w:cs="Times New Roman"/>
          <w:szCs w:val="28"/>
        </w:rPr>
        <w:t>настоящего раздела.</w:t>
      </w:r>
    </w:p>
    <w:p w14:paraId="33DABB66" w14:textId="1F8BEA2C" w:rsidR="00465C38" w:rsidRPr="00B644B3" w:rsidRDefault="008C48EF" w:rsidP="00CC67AB">
      <w:pPr>
        <w:pStyle w:val="a9"/>
        <w:numPr>
          <w:ilvl w:val="2"/>
          <w:numId w:val="4"/>
        </w:numPr>
        <w:ind w:left="0" w:firstLine="709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Участник электронного аукциона может использовать </w:t>
      </w:r>
      <w:proofErr w:type="gramStart"/>
      <w:r w:rsidRPr="00B644B3">
        <w:rPr>
          <w:rFonts w:cs="Times New Roman"/>
          <w:szCs w:val="28"/>
        </w:rPr>
        <w:t>для подготовки заявки на участие в электронном аукционе рекомендованную форму заявки на участие в электронном аукционе</w:t>
      </w:r>
      <w:proofErr w:type="gramEnd"/>
      <w:r w:rsidRPr="00B644B3">
        <w:rPr>
          <w:rFonts w:cs="Times New Roman"/>
          <w:szCs w:val="28"/>
        </w:rPr>
        <w:t xml:space="preserve"> (раздел </w:t>
      </w:r>
      <w:r w:rsidR="00EF1A0C" w:rsidRPr="00B644B3">
        <w:rPr>
          <w:rFonts w:cs="Times New Roman"/>
          <w:szCs w:val="28"/>
        </w:rPr>
        <w:t>16</w:t>
      </w:r>
      <w:r w:rsidRPr="00B644B3">
        <w:rPr>
          <w:rFonts w:cs="Times New Roman"/>
          <w:szCs w:val="28"/>
        </w:rPr>
        <w:t xml:space="preserve"> «Форма заявки на участие в электронном аукционе»)</w:t>
      </w:r>
      <w:r w:rsidR="00D87FE6" w:rsidRPr="00B644B3">
        <w:rPr>
          <w:rFonts w:cs="Times New Roman"/>
          <w:szCs w:val="28"/>
        </w:rPr>
        <w:t>.</w:t>
      </w:r>
      <w:r w:rsidR="0002025E" w:rsidRPr="00B644B3">
        <w:rPr>
          <w:rFonts w:cs="Times New Roman"/>
          <w:szCs w:val="28"/>
        </w:rPr>
        <w:t xml:space="preserve"> </w:t>
      </w:r>
    </w:p>
    <w:p w14:paraId="3251C09C" w14:textId="06F891E3" w:rsidR="00465C38" w:rsidRPr="00B644B3" w:rsidRDefault="00465C38" w:rsidP="0073012E">
      <w:pPr>
        <w:pStyle w:val="a4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359715AF" w:rsidR="00C40A2F" w:rsidRPr="00B644B3" w:rsidRDefault="005F1692" w:rsidP="002210EA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65C38" w:rsidRPr="00B644B3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6066D602" w14:textId="77777777" w:rsidR="00140D0A" w:rsidRPr="00B644B3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598FACE4" w14:textId="190D5081" w:rsidR="00813B6E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Для участия в электронном </w:t>
      </w:r>
      <w:r w:rsidR="008257BC" w:rsidRPr="00B644B3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B644B3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33056B7" w:rsidR="00813B6E" w:rsidRPr="00B644B3" w:rsidRDefault="00813B6E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 w:rsidRPr="00B644B3">
        <w:rPr>
          <w:rFonts w:cs="Times New Roman"/>
          <w:szCs w:val="28"/>
        </w:rPr>
        <w:t xml:space="preserve"> пределах срока, установленного</w:t>
      </w:r>
      <w:r w:rsidRPr="00B644B3">
        <w:rPr>
          <w:rFonts w:cs="Times New Roman"/>
          <w:szCs w:val="28"/>
        </w:rPr>
        <w:t xml:space="preserve"> в разделе </w:t>
      </w:r>
      <w:r w:rsidR="008A16E3" w:rsidRPr="00B644B3">
        <w:rPr>
          <w:rFonts w:cs="Times New Roman"/>
          <w:szCs w:val="28"/>
        </w:rPr>
        <w:t>10</w:t>
      </w:r>
      <w:r w:rsidRPr="00B644B3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B644B3" w:rsidRDefault="00813B6E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 w:rsidRPr="00B644B3">
        <w:rPr>
          <w:rFonts w:cs="Times New Roman"/>
          <w:szCs w:val="28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B644B3">
        <w:rPr>
          <w:rFonts w:cs="Times New Roman"/>
          <w:szCs w:val="28"/>
        </w:rPr>
        <w:t>го</w:t>
      </w:r>
      <w:r w:rsidRPr="00B644B3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B644B3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B644B3">
        <w:rPr>
          <w:rFonts w:cs="Times New Roman"/>
          <w:szCs w:val="28"/>
        </w:rPr>
        <w:t>.</w:t>
      </w:r>
      <w:bookmarkEnd w:id="7"/>
    </w:p>
    <w:p w14:paraId="4AD36FD4" w14:textId="4225B331" w:rsidR="008257BC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B644B3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B644B3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B644B3">
        <w:rPr>
          <w:rFonts w:cs="Times New Roman"/>
          <w:szCs w:val="28"/>
        </w:rPr>
        <w:t>прошедшее регистрацию на электронной площадке.</w:t>
      </w:r>
      <w:bookmarkEnd w:id="8"/>
    </w:p>
    <w:p w14:paraId="5C444986" w14:textId="5C030290" w:rsidR="00813B6E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 w:rsidRPr="00B644B3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B644B3">
        <w:rPr>
          <w:rFonts w:cs="Times New Roman"/>
          <w:szCs w:val="28"/>
        </w:rPr>
        <w:t xml:space="preserve">(три) </w:t>
      </w:r>
      <w:r w:rsidRPr="00B644B3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B644B3">
        <w:rPr>
          <w:rFonts w:cs="Times New Roman"/>
          <w:szCs w:val="28"/>
        </w:rPr>
        <w:t>.</w:t>
      </w:r>
      <w:r w:rsidR="00813B6E" w:rsidRPr="00B644B3">
        <w:rPr>
          <w:rFonts w:cs="Times New Roman"/>
          <w:szCs w:val="28"/>
        </w:rPr>
        <w:t xml:space="preserve"> При этом</w:t>
      </w:r>
      <w:proofErr w:type="gramStart"/>
      <w:r w:rsidR="00813B6E" w:rsidRPr="00B644B3">
        <w:rPr>
          <w:rFonts w:cs="Times New Roman"/>
          <w:szCs w:val="28"/>
        </w:rPr>
        <w:t>,</w:t>
      </w:r>
      <w:proofErr w:type="gramEnd"/>
      <w:r w:rsidR="00813B6E" w:rsidRPr="00B644B3">
        <w:rPr>
          <w:rFonts w:cs="Times New Roman"/>
          <w:szCs w:val="28"/>
        </w:rPr>
        <w:t xml:space="preserve"> за 3 </w:t>
      </w:r>
      <w:r w:rsidR="00872ED4" w:rsidRPr="00B644B3">
        <w:rPr>
          <w:rFonts w:cs="Times New Roman"/>
          <w:szCs w:val="28"/>
        </w:rPr>
        <w:t xml:space="preserve">(три) </w:t>
      </w:r>
      <w:r w:rsidR="00813B6E" w:rsidRPr="00B644B3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</w:t>
      </w:r>
      <w:proofErr w:type="gramStart"/>
      <w:r w:rsidR="00813B6E" w:rsidRPr="00B644B3">
        <w:rPr>
          <w:rFonts w:cs="Times New Roman"/>
          <w:szCs w:val="28"/>
        </w:rPr>
        <w:t xml:space="preserve">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B644B3">
        <w:rPr>
          <w:rFonts w:cs="Times New Roman"/>
          <w:szCs w:val="28"/>
        </w:rPr>
        <w:t xml:space="preserve">(шесть) </w:t>
      </w:r>
      <w:r w:rsidR="00813B6E" w:rsidRPr="00B644B3">
        <w:rPr>
          <w:rFonts w:cs="Times New Roman"/>
          <w:szCs w:val="28"/>
        </w:rPr>
        <w:t>месяцев до дня окончания срока</w:t>
      </w:r>
      <w:proofErr w:type="gramEnd"/>
      <w:r w:rsidR="00813B6E" w:rsidRPr="00B644B3">
        <w:rPr>
          <w:rFonts w:cs="Times New Roman"/>
          <w:szCs w:val="28"/>
        </w:rPr>
        <w:t xml:space="preserve"> ранее полученной аккредитации.</w:t>
      </w:r>
      <w:bookmarkEnd w:id="9"/>
      <w:r w:rsidR="00813B6E" w:rsidRPr="00B644B3">
        <w:rPr>
          <w:rFonts w:cs="Times New Roman"/>
          <w:szCs w:val="28"/>
        </w:rPr>
        <w:t xml:space="preserve"> </w:t>
      </w:r>
    </w:p>
    <w:p w14:paraId="2EF64FF9" w14:textId="77777777" w:rsidR="00813B6E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18C7C8C2" w:rsidR="00813B6E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Оператор электронной площадки и </w:t>
      </w:r>
      <w:r w:rsidR="008A16E3" w:rsidRPr="00B644B3">
        <w:rPr>
          <w:rFonts w:cs="Times New Roman"/>
          <w:szCs w:val="28"/>
        </w:rPr>
        <w:t>Заказчик</w:t>
      </w:r>
      <w:r w:rsidRPr="00B644B3">
        <w:rPr>
          <w:rFonts w:cs="Times New Roman"/>
          <w:szCs w:val="28"/>
        </w:rPr>
        <w:t xml:space="preserve"> </w:t>
      </w:r>
      <w:r w:rsidR="00813B6E" w:rsidRPr="00B644B3">
        <w:rPr>
          <w:rFonts w:cs="Times New Roman"/>
          <w:szCs w:val="28"/>
        </w:rPr>
        <w:t>обеспечивают</w:t>
      </w:r>
      <w:r w:rsidRPr="00B644B3">
        <w:rPr>
          <w:rFonts w:cs="Times New Roman"/>
          <w:szCs w:val="28"/>
        </w:rPr>
        <w:t xml:space="preserve"> конфиденциальность информации об участниках электронного аукциона, </w:t>
      </w:r>
      <w:r w:rsidRPr="00B644B3">
        <w:rPr>
          <w:rFonts w:cs="Times New Roman"/>
          <w:szCs w:val="28"/>
        </w:rPr>
        <w:lastRenderedPageBreak/>
        <w:t xml:space="preserve">подавших заявки на участие в электронном аукционе. </w:t>
      </w:r>
    </w:p>
    <w:p w14:paraId="7C20CD71" w14:textId="77777777" w:rsidR="00356D78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 xml:space="preserve">В течение </w:t>
      </w:r>
      <w:r w:rsidR="00813B6E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13B6E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B644B3">
        <w:rPr>
          <w:rFonts w:cs="Times New Roman"/>
          <w:szCs w:val="28"/>
        </w:rPr>
        <w:t>осуществляет</w:t>
      </w:r>
      <w:r w:rsidRPr="00B644B3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B644B3">
        <w:rPr>
          <w:rFonts w:cs="Times New Roman"/>
          <w:szCs w:val="28"/>
        </w:rPr>
        <w:t>ганизаций для участия, присваивает</w:t>
      </w:r>
      <w:r w:rsidRPr="00B644B3">
        <w:rPr>
          <w:rFonts w:cs="Times New Roman"/>
          <w:szCs w:val="28"/>
        </w:rPr>
        <w:t xml:space="preserve"> заявке порядковый номер и </w:t>
      </w:r>
      <w:r w:rsidR="00813B6E" w:rsidRPr="00B644B3">
        <w:rPr>
          <w:rFonts w:cs="Times New Roman"/>
          <w:szCs w:val="28"/>
        </w:rPr>
        <w:t>подтверждает</w:t>
      </w:r>
      <w:r w:rsidRPr="00B644B3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B644B3">
        <w:rPr>
          <w:rFonts w:cs="Times New Roman"/>
          <w:szCs w:val="28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B644B3" w:rsidRDefault="00F364F0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течение </w:t>
      </w:r>
      <w:r w:rsidR="00710A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710A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3FF84573" w:rsidR="00F364F0" w:rsidRPr="00B644B3" w:rsidRDefault="00F364F0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872ED4" w:rsidRPr="00B644B3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 w:rsidRPr="00B644B3">
        <w:rPr>
          <w:rFonts w:ascii="Times New Roman" w:hAnsi="Times New Roman" w:cs="Times New Roman"/>
          <w:sz w:val="28"/>
          <w:szCs w:val="28"/>
        </w:rPr>
      </w:r>
      <w:r w:rsid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3</w: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B644B3">
        <w:rPr>
          <w:rFonts w:ascii="Times New Roman" w:hAnsi="Times New Roman" w:cs="Times New Roman"/>
          <w:sz w:val="28"/>
          <w:szCs w:val="28"/>
        </w:rPr>
        <w:t>раздела</w:t>
      </w:r>
      <w:r w:rsidR="0044601F" w:rsidRPr="00B644B3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B644B3" w:rsidRDefault="00F364F0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B644B3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B644B3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5C122163" w:rsidR="00F364F0" w:rsidRPr="00B644B3" w:rsidRDefault="00F364F0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B644B3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B644B3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B644B3">
        <w:rPr>
          <w:rFonts w:ascii="Times New Roman" w:hAnsi="Times New Roman" w:cs="Times New Roman"/>
          <w:sz w:val="28"/>
          <w:szCs w:val="28"/>
        </w:rPr>
        <w:t xml:space="preserve">, указанной в разделе </w:t>
      </w:r>
      <w:r w:rsidR="008A16E3" w:rsidRPr="00B644B3">
        <w:rPr>
          <w:rFonts w:ascii="Times New Roman" w:hAnsi="Times New Roman" w:cs="Times New Roman"/>
          <w:sz w:val="28"/>
          <w:szCs w:val="28"/>
        </w:rPr>
        <w:t>10</w:t>
      </w:r>
      <w:r w:rsidR="00356D78" w:rsidRPr="00B644B3">
        <w:rPr>
          <w:rFonts w:ascii="Times New Roman" w:hAnsi="Times New Roman" w:cs="Times New Roman"/>
          <w:sz w:val="28"/>
          <w:szCs w:val="28"/>
        </w:rPr>
        <w:t xml:space="preserve"> «Информационная кварта»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6A04249B" w:rsidR="00F364F0" w:rsidRPr="00B644B3" w:rsidRDefault="00F364F0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73012E" w:rsidRPr="00B644B3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 w:rsidRPr="00B644B3">
        <w:rPr>
          <w:rFonts w:ascii="Times New Roman" w:hAnsi="Times New Roman" w:cs="Times New Roman"/>
          <w:sz w:val="28"/>
          <w:szCs w:val="28"/>
        </w:rPr>
      </w:r>
      <w:r w:rsid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4</w: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73012E" w:rsidRPr="00B644B3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 w:rsidRPr="00B644B3">
        <w:rPr>
          <w:rFonts w:ascii="Times New Roman" w:hAnsi="Times New Roman" w:cs="Times New Roman"/>
          <w:sz w:val="28"/>
          <w:szCs w:val="28"/>
        </w:rPr>
      </w:r>
      <w:r w:rsid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5</w:t>
      </w:r>
      <w:r w:rsidR="0073012E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B644B3">
        <w:rPr>
          <w:rFonts w:ascii="Times New Roman" w:hAnsi="Times New Roman" w:cs="Times New Roman"/>
          <w:sz w:val="28"/>
          <w:szCs w:val="28"/>
        </w:rPr>
        <w:t>раздела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B644B3" w:rsidRDefault="00F364F0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B644B3">
        <w:rPr>
          <w:rFonts w:cs="Times New Roman"/>
          <w:szCs w:val="28"/>
        </w:rPr>
        <w:t>уведомляет</w:t>
      </w:r>
      <w:r w:rsidRPr="00B644B3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B644B3">
        <w:rPr>
          <w:rFonts w:cs="Times New Roman"/>
          <w:szCs w:val="28"/>
        </w:rPr>
        <w:t>требования Положения</w:t>
      </w:r>
      <w:r w:rsidRPr="00B644B3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B644B3" w:rsidRDefault="00F364F0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B644B3">
        <w:rPr>
          <w:rFonts w:cs="Times New Roman"/>
          <w:szCs w:val="28"/>
        </w:rPr>
        <w:t>.</w:t>
      </w:r>
    </w:p>
    <w:p w14:paraId="1D33CFE5" w14:textId="77777777" w:rsidR="00CC1356" w:rsidRPr="00B644B3" w:rsidRDefault="00356D78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16FA62C3" w:rsidR="00356D78" w:rsidRPr="00B644B3" w:rsidRDefault="00CC1356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B644B3">
        <w:rPr>
          <w:rFonts w:cs="Times New Roman"/>
          <w:szCs w:val="28"/>
        </w:rPr>
        <w:t>.</w:t>
      </w:r>
    </w:p>
    <w:p w14:paraId="0C8D8574" w14:textId="7A99CDD3" w:rsidR="00356D78" w:rsidRPr="00B644B3" w:rsidRDefault="00140D0A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Не позднее </w:t>
      </w:r>
      <w:r w:rsidR="00356D78" w:rsidRPr="00B644B3">
        <w:rPr>
          <w:rFonts w:cs="Times New Roman"/>
          <w:szCs w:val="28"/>
        </w:rPr>
        <w:t xml:space="preserve">1 (одного) </w:t>
      </w:r>
      <w:r w:rsidRPr="00B644B3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B34AEF" w:rsidRPr="00B644B3">
        <w:rPr>
          <w:rFonts w:cs="Times New Roman"/>
          <w:szCs w:val="28"/>
        </w:rPr>
        <w:t>Заказчику</w:t>
      </w:r>
      <w:r w:rsidR="00852FF8" w:rsidRPr="00B644B3">
        <w:rPr>
          <w:rFonts w:cs="Times New Roman"/>
          <w:szCs w:val="28"/>
        </w:rPr>
        <w:t xml:space="preserve"> </w:t>
      </w:r>
      <w:r w:rsidRPr="00B644B3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B644B3" w:rsidRDefault="00C40A2F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bCs/>
          <w:szCs w:val="28"/>
        </w:rPr>
        <w:t>Обеспечение заявок</w:t>
      </w:r>
      <w:r w:rsidR="009645FD" w:rsidRPr="00B644B3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B644B3">
        <w:rPr>
          <w:rFonts w:cs="Times New Roman"/>
          <w:bCs/>
          <w:szCs w:val="28"/>
        </w:rPr>
        <w:t>.</w:t>
      </w:r>
    </w:p>
    <w:p w14:paraId="2D5658A7" w14:textId="187825AD" w:rsidR="009645FD" w:rsidRPr="00B644B3" w:rsidRDefault="00C40A2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Обеспечение заявки на участие в </w:t>
      </w:r>
      <w:r w:rsidR="009645FD" w:rsidRPr="00B644B3">
        <w:rPr>
          <w:rFonts w:cs="Times New Roman"/>
          <w:szCs w:val="28"/>
        </w:rPr>
        <w:t xml:space="preserve">электронном аукционе </w:t>
      </w:r>
      <w:r w:rsidRPr="00B644B3">
        <w:rPr>
          <w:rFonts w:cs="Times New Roman"/>
          <w:szCs w:val="28"/>
        </w:rPr>
        <w:lastRenderedPageBreak/>
        <w:t xml:space="preserve">предоставляется участником </w:t>
      </w:r>
      <w:r w:rsidR="009645FD" w:rsidRPr="00B644B3">
        <w:rPr>
          <w:rFonts w:cs="Times New Roman"/>
          <w:szCs w:val="28"/>
        </w:rPr>
        <w:t xml:space="preserve">электронного аукциона </w:t>
      </w:r>
      <w:r w:rsidRPr="00B644B3">
        <w:rPr>
          <w:rFonts w:cs="Times New Roman"/>
          <w:szCs w:val="28"/>
        </w:rPr>
        <w:t xml:space="preserve">путем </w:t>
      </w:r>
      <w:r w:rsidR="009645FD" w:rsidRPr="00B644B3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B644B3">
        <w:rPr>
          <w:rFonts w:cs="Times New Roman"/>
          <w:szCs w:val="28"/>
        </w:rPr>
        <w:t>.</w:t>
      </w:r>
    </w:p>
    <w:p w14:paraId="180C73F2" w14:textId="77777777" w:rsidR="009645FD" w:rsidRPr="00B644B3" w:rsidRDefault="009645FD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Учет</w:t>
      </w:r>
      <w:r w:rsidR="00243B7F" w:rsidRPr="00B644B3">
        <w:rPr>
          <w:rFonts w:cs="Times New Roman"/>
          <w:szCs w:val="28"/>
        </w:rPr>
        <w:t xml:space="preserve"> проведения операций по обеспече</w:t>
      </w:r>
      <w:r w:rsidRPr="00B644B3">
        <w:rPr>
          <w:rFonts w:cs="Times New Roman"/>
          <w:szCs w:val="28"/>
        </w:rPr>
        <w:t>нию участия в электронном аукционе</w:t>
      </w:r>
      <w:r w:rsidR="00243B7F" w:rsidRPr="00B644B3">
        <w:rPr>
          <w:rFonts w:cs="Times New Roman"/>
          <w:szCs w:val="28"/>
        </w:rPr>
        <w:t xml:space="preserve"> </w:t>
      </w:r>
      <w:r w:rsidRPr="00B644B3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B644B3">
        <w:rPr>
          <w:rFonts w:cs="Times New Roman"/>
          <w:szCs w:val="28"/>
        </w:rPr>
        <w:t xml:space="preserve"> электрон</w:t>
      </w:r>
      <w:r w:rsidRPr="00B644B3">
        <w:rPr>
          <w:rFonts w:cs="Times New Roman"/>
          <w:szCs w:val="28"/>
        </w:rPr>
        <w:t>ной площадки (далее – лицевой счет участника)</w:t>
      </w:r>
      <w:r w:rsidR="00243B7F" w:rsidRPr="00B644B3">
        <w:rPr>
          <w:rFonts w:cs="Times New Roman"/>
          <w:szCs w:val="28"/>
        </w:rPr>
        <w:t>.</w:t>
      </w:r>
    </w:p>
    <w:p w14:paraId="3DA7118A" w14:textId="1961D603" w:rsidR="009645FD" w:rsidRPr="00B644B3" w:rsidRDefault="009645FD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>Б</w:t>
      </w:r>
      <w:r w:rsidR="00243B7F" w:rsidRPr="00B644B3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B644B3">
        <w:rPr>
          <w:rFonts w:cs="Times New Roman"/>
          <w:szCs w:val="28"/>
        </w:rPr>
        <w:t>–</w:t>
      </w:r>
      <w:r w:rsidR="00243B7F" w:rsidRPr="00B644B3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B644B3">
        <w:rPr>
          <w:rFonts w:cs="Times New Roman"/>
          <w:szCs w:val="28"/>
        </w:rPr>
        <w:t xml:space="preserve">учаях, предусмотренных в </w:t>
      </w:r>
      <w:r w:rsidR="0044601F" w:rsidRPr="00B644B3">
        <w:rPr>
          <w:rFonts w:cs="Times New Roman"/>
          <w:szCs w:val="28"/>
        </w:rPr>
        <w:t>Положении</w:t>
      </w:r>
      <w:r w:rsidR="00243B7F" w:rsidRPr="00B644B3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B644B3">
        <w:rPr>
          <w:rFonts w:cs="Times New Roman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B644B3">
        <w:rPr>
          <w:rFonts w:cs="Times New Roman"/>
          <w:szCs w:val="28"/>
        </w:rPr>
        <w:fldChar w:fldCharType="begin"/>
      </w:r>
      <w:r w:rsidR="008D54D9" w:rsidRPr="00B644B3">
        <w:rPr>
          <w:rFonts w:cs="Times New Roman"/>
          <w:szCs w:val="28"/>
        </w:rPr>
        <w:instrText xml:space="preserve"> REF _Ref460692195 \r \h </w:instrText>
      </w:r>
      <w:r w:rsidR="00A90726" w:rsidRPr="00B644B3">
        <w:rPr>
          <w:rFonts w:cs="Times New Roman"/>
          <w:szCs w:val="28"/>
        </w:rPr>
        <w:instrText xml:space="preserve"> \* MERGEFORMAT </w:instrText>
      </w:r>
      <w:r w:rsidR="008D54D9" w:rsidRPr="00B644B3">
        <w:rPr>
          <w:rFonts w:cs="Times New Roman"/>
          <w:szCs w:val="28"/>
        </w:rPr>
      </w:r>
      <w:r w:rsidR="008D54D9" w:rsidRPr="00B644B3">
        <w:rPr>
          <w:rFonts w:cs="Times New Roman"/>
          <w:szCs w:val="28"/>
        </w:rPr>
        <w:fldChar w:fldCharType="separate"/>
      </w:r>
      <w:r w:rsidR="009456C3" w:rsidRPr="00B644B3">
        <w:rPr>
          <w:rFonts w:cs="Times New Roman"/>
          <w:szCs w:val="28"/>
        </w:rPr>
        <w:t>15.7</w:t>
      </w:r>
      <w:r w:rsidR="008D54D9" w:rsidRPr="00B644B3">
        <w:rPr>
          <w:rFonts w:cs="Times New Roman"/>
          <w:szCs w:val="28"/>
        </w:rPr>
        <w:fldChar w:fldCharType="end"/>
      </w:r>
      <w:r w:rsidRPr="00B644B3">
        <w:rPr>
          <w:rFonts w:cs="Times New Roman"/>
          <w:szCs w:val="28"/>
        </w:rPr>
        <w:t xml:space="preserve"> настоящего </w:t>
      </w:r>
      <w:r w:rsidR="008D54D9" w:rsidRPr="00B644B3">
        <w:rPr>
          <w:rFonts w:cs="Times New Roman"/>
          <w:szCs w:val="28"/>
        </w:rPr>
        <w:t>раздела</w:t>
      </w:r>
      <w:r w:rsidRPr="00B644B3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B644B3">
        <w:rPr>
          <w:rFonts w:cs="Times New Roman"/>
          <w:szCs w:val="28"/>
        </w:rPr>
        <w:t>не возвращаются участнику электронного аукциона</w:t>
      </w:r>
      <w:r w:rsidRPr="00B644B3">
        <w:rPr>
          <w:rFonts w:cs="Times New Roman"/>
          <w:szCs w:val="28"/>
        </w:rPr>
        <w:t>.</w:t>
      </w:r>
    </w:p>
    <w:p w14:paraId="39287FAF" w14:textId="576FB88C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B644B3">
        <w:rPr>
          <w:rFonts w:cs="Times New Roman"/>
          <w:szCs w:val="28"/>
        </w:rPr>
        <w:fldChar w:fldCharType="begin"/>
      </w:r>
      <w:r w:rsidR="008D54D9" w:rsidRPr="00B644B3">
        <w:rPr>
          <w:rFonts w:cs="Times New Roman"/>
          <w:szCs w:val="28"/>
        </w:rPr>
        <w:instrText xml:space="preserve"> REF _Ref460692195 \r \h </w:instrText>
      </w:r>
      <w:r w:rsidR="00A90726" w:rsidRPr="00B644B3">
        <w:rPr>
          <w:rFonts w:cs="Times New Roman"/>
          <w:szCs w:val="28"/>
        </w:rPr>
        <w:instrText xml:space="preserve"> \* MERGEFORMAT </w:instrText>
      </w:r>
      <w:r w:rsidR="008D54D9" w:rsidRPr="00B644B3">
        <w:rPr>
          <w:rFonts w:cs="Times New Roman"/>
          <w:szCs w:val="28"/>
        </w:rPr>
      </w:r>
      <w:r w:rsidR="008D54D9" w:rsidRPr="00B644B3">
        <w:rPr>
          <w:rFonts w:cs="Times New Roman"/>
          <w:szCs w:val="28"/>
        </w:rPr>
        <w:fldChar w:fldCharType="separate"/>
      </w:r>
      <w:r w:rsidR="009456C3" w:rsidRPr="00B644B3">
        <w:rPr>
          <w:rFonts w:cs="Times New Roman"/>
          <w:szCs w:val="28"/>
        </w:rPr>
        <w:t>15.7</w:t>
      </w:r>
      <w:r w:rsidR="008D54D9" w:rsidRPr="00B644B3">
        <w:rPr>
          <w:rFonts w:cs="Times New Roman"/>
          <w:szCs w:val="28"/>
        </w:rPr>
        <w:fldChar w:fldCharType="end"/>
      </w:r>
      <w:r w:rsidRPr="00B644B3">
        <w:rPr>
          <w:rFonts w:cs="Times New Roman"/>
          <w:szCs w:val="28"/>
        </w:rPr>
        <w:t xml:space="preserve"> настоящего </w:t>
      </w:r>
      <w:r w:rsidR="008D54D9" w:rsidRPr="00B644B3">
        <w:rPr>
          <w:rFonts w:cs="Times New Roman"/>
          <w:szCs w:val="28"/>
        </w:rPr>
        <w:t>раздела</w:t>
      </w:r>
      <w:r w:rsidRPr="00B644B3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B34AEF" w:rsidRPr="00B644B3">
        <w:rPr>
          <w:rFonts w:cs="Times New Roman"/>
          <w:szCs w:val="28"/>
        </w:rPr>
        <w:t>указанный в Р</w:t>
      </w:r>
      <w:r w:rsidR="008D54D9" w:rsidRPr="00B644B3">
        <w:rPr>
          <w:rFonts w:cs="Times New Roman"/>
          <w:szCs w:val="28"/>
        </w:rPr>
        <w:t xml:space="preserve">азделе </w:t>
      </w:r>
      <w:r w:rsidR="00B34AEF" w:rsidRPr="00B644B3">
        <w:rPr>
          <w:rFonts w:cs="Times New Roman"/>
          <w:szCs w:val="28"/>
        </w:rPr>
        <w:t>10</w:t>
      </w:r>
      <w:r w:rsidR="008D54D9" w:rsidRPr="00B644B3">
        <w:rPr>
          <w:rFonts w:cs="Times New Roman"/>
          <w:szCs w:val="28"/>
        </w:rPr>
        <w:t xml:space="preserve"> «Информационная карта»</w:t>
      </w:r>
      <w:r w:rsidRPr="00B644B3">
        <w:rPr>
          <w:rFonts w:cs="Times New Roman"/>
          <w:szCs w:val="28"/>
        </w:rPr>
        <w:t>.</w:t>
      </w:r>
    </w:p>
    <w:p w14:paraId="3DB2571E" w14:textId="1EC527C7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B644B3">
        <w:rPr>
          <w:rFonts w:cs="Times New Roman"/>
          <w:szCs w:val="28"/>
        </w:rPr>
        <w:t xml:space="preserve">В течение </w:t>
      </w:r>
      <w:r w:rsidR="008D54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D54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B644B3">
        <w:rPr>
          <w:rFonts w:cs="Times New Roman"/>
          <w:szCs w:val="28"/>
        </w:rPr>
        <w:t>осуществляет</w:t>
      </w:r>
      <w:r w:rsidRPr="00B644B3">
        <w:rPr>
          <w:rFonts w:cs="Times New Roman"/>
          <w:szCs w:val="28"/>
        </w:rPr>
        <w:t xml:space="preserve"> блокирование денежных средств. </w:t>
      </w:r>
      <w:proofErr w:type="gramStart"/>
      <w:r w:rsidRPr="00B644B3">
        <w:rPr>
          <w:rFonts w:cs="Times New Roman"/>
          <w:szCs w:val="28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B644B3">
        <w:rPr>
          <w:rFonts w:cs="Times New Roman"/>
          <w:szCs w:val="28"/>
        </w:rPr>
        <w:t xml:space="preserve"> заявки размере блокирование денежных средств не осуществляется.</w:t>
      </w:r>
      <w:bookmarkEnd w:id="10"/>
    </w:p>
    <w:p w14:paraId="0F0A4743" w14:textId="77777777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B644B3">
        <w:rPr>
          <w:rFonts w:cs="Times New Roman"/>
          <w:szCs w:val="28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D54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течение </w:t>
      </w:r>
      <w:r w:rsidR="00DF5F20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DF5F20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D54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B644B3">
        <w:rPr>
          <w:rFonts w:cs="Times New Roman"/>
          <w:szCs w:val="28"/>
        </w:rPr>
        <w:t xml:space="preserve"> на участие в электронном аукционе</w:t>
      </w:r>
      <w:r w:rsidRPr="00B644B3">
        <w:rPr>
          <w:rFonts w:cs="Times New Roman"/>
          <w:szCs w:val="28"/>
        </w:rPr>
        <w:t>.</w:t>
      </w:r>
    </w:p>
    <w:p w14:paraId="3F33F6A2" w14:textId="77777777" w:rsidR="008D54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течение </w:t>
      </w:r>
      <w:r w:rsidR="008D54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D54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B644B3">
        <w:rPr>
          <w:rFonts w:cs="Times New Roman"/>
          <w:szCs w:val="28"/>
        </w:rPr>
        <w:t xml:space="preserve">соответствующего </w:t>
      </w:r>
      <w:r w:rsidRPr="00B644B3">
        <w:rPr>
          <w:rFonts w:cs="Times New Roman"/>
          <w:szCs w:val="28"/>
        </w:rPr>
        <w:t>протокола</w:t>
      </w:r>
      <w:r w:rsidR="008D54D9" w:rsidRPr="00B644B3">
        <w:rPr>
          <w:rFonts w:cs="Times New Roman"/>
          <w:szCs w:val="28"/>
        </w:rPr>
        <w:t xml:space="preserve">, </w:t>
      </w:r>
      <w:r w:rsidRPr="00B644B3">
        <w:rPr>
          <w:rFonts w:cs="Times New Roman"/>
          <w:szCs w:val="28"/>
        </w:rPr>
        <w:lastRenderedPageBreak/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течение </w:t>
      </w:r>
      <w:r w:rsidR="008D54D9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8D54D9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B644B3">
        <w:rPr>
          <w:rFonts w:cs="Times New Roman"/>
          <w:szCs w:val="28"/>
        </w:rPr>
        <w:t xml:space="preserve">соответствующих </w:t>
      </w:r>
      <w:r w:rsidRPr="00B644B3">
        <w:rPr>
          <w:rFonts w:cs="Times New Roman"/>
          <w:szCs w:val="28"/>
        </w:rPr>
        <w:t>протоколов</w:t>
      </w:r>
      <w:r w:rsidR="008D54D9" w:rsidRPr="00B644B3">
        <w:rPr>
          <w:rFonts w:cs="Times New Roman"/>
          <w:szCs w:val="28"/>
        </w:rPr>
        <w:t>,</w:t>
      </w:r>
      <w:r w:rsidRPr="00B644B3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В течение </w:t>
      </w:r>
      <w:r w:rsidR="00DF5F20" w:rsidRPr="00B644B3">
        <w:rPr>
          <w:rFonts w:cs="Times New Roman"/>
          <w:szCs w:val="28"/>
        </w:rPr>
        <w:t>1 (</w:t>
      </w:r>
      <w:r w:rsidRPr="00B644B3">
        <w:rPr>
          <w:rFonts w:cs="Times New Roman"/>
          <w:szCs w:val="28"/>
        </w:rPr>
        <w:t>одного</w:t>
      </w:r>
      <w:r w:rsidR="00DF5F20" w:rsidRPr="00B644B3">
        <w:rPr>
          <w:rFonts w:cs="Times New Roman"/>
          <w:szCs w:val="28"/>
        </w:rPr>
        <w:t>)</w:t>
      </w:r>
      <w:r w:rsidRPr="00B644B3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B644B3">
        <w:rPr>
          <w:rFonts w:cs="Times New Roman"/>
          <w:szCs w:val="28"/>
        </w:rPr>
        <w:t>,</w:t>
      </w:r>
      <w:r w:rsidRPr="00B644B3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B644B3">
        <w:rPr>
          <w:rFonts w:cs="Times New Roman"/>
          <w:szCs w:val="28"/>
        </w:rPr>
        <w:t>,</w:t>
      </w:r>
      <w:r w:rsidRPr="00B644B3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3BFD3CD4" w:rsidR="008569E4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B644B3">
        <w:rPr>
          <w:rFonts w:cs="Times New Roman"/>
          <w:szCs w:val="28"/>
        </w:rPr>
        <w:t xml:space="preserve">электронного аукциона </w:t>
      </w:r>
      <w:r w:rsidRPr="00B644B3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 w:rsidRPr="00B644B3">
        <w:rPr>
          <w:rFonts w:cs="Times New Roman"/>
          <w:szCs w:val="28"/>
        </w:rPr>
        <w:fldChar w:fldCharType="begin"/>
      </w:r>
      <w:r w:rsidR="0073012E" w:rsidRPr="00B644B3">
        <w:rPr>
          <w:rFonts w:cs="Times New Roman"/>
          <w:szCs w:val="28"/>
        </w:rPr>
        <w:instrText xml:space="preserve"> REF _Ref460789117 \r \h </w:instrText>
      </w:r>
      <w:r w:rsidR="0073012E" w:rsidRPr="00B644B3">
        <w:rPr>
          <w:rFonts w:cs="Times New Roman"/>
          <w:szCs w:val="28"/>
        </w:rPr>
      </w:r>
      <w:r w:rsidR="00B644B3">
        <w:rPr>
          <w:rFonts w:cs="Times New Roman"/>
          <w:szCs w:val="28"/>
        </w:rPr>
        <w:instrText xml:space="preserve"> \* MERGEFORMAT </w:instrText>
      </w:r>
      <w:r w:rsidR="0073012E" w:rsidRPr="00B644B3">
        <w:rPr>
          <w:rFonts w:cs="Times New Roman"/>
          <w:szCs w:val="28"/>
        </w:rPr>
        <w:fldChar w:fldCharType="separate"/>
      </w:r>
      <w:r w:rsidR="009456C3" w:rsidRPr="00B644B3">
        <w:rPr>
          <w:rFonts w:cs="Times New Roman"/>
          <w:szCs w:val="28"/>
        </w:rPr>
        <w:t>6</w:t>
      </w:r>
      <w:r w:rsidR="0073012E" w:rsidRPr="00B644B3">
        <w:rPr>
          <w:rFonts w:cs="Times New Roman"/>
          <w:szCs w:val="28"/>
        </w:rPr>
        <w:fldChar w:fldCharType="end"/>
      </w:r>
      <w:r w:rsidR="008227DC" w:rsidRPr="00B644B3">
        <w:rPr>
          <w:rFonts w:cs="Times New Roman"/>
          <w:szCs w:val="28"/>
        </w:rPr>
        <w:t xml:space="preserve"> Р</w:t>
      </w:r>
      <w:r w:rsidR="0009265E" w:rsidRPr="00B644B3">
        <w:rPr>
          <w:rFonts w:cs="Times New Roman"/>
          <w:szCs w:val="28"/>
        </w:rPr>
        <w:t xml:space="preserve">аздела </w:t>
      </w:r>
      <w:r w:rsidR="008227DC" w:rsidRPr="00B644B3">
        <w:rPr>
          <w:rFonts w:cs="Times New Roman"/>
          <w:szCs w:val="28"/>
        </w:rPr>
        <w:t>2</w:t>
      </w:r>
      <w:r w:rsidR="0009265E" w:rsidRPr="00B644B3">
        <w:rPr>
          <w:rFonts w:cs="Times New Roman"/>
          <w:szCs w:val="28"/>
        </w:rPr>
        <w:t xml:space="preserve"> «Общие положения»</w:t>
      </w:r>
      <w:r w:rsidRPr="00B644B3">
        <w:rPr>
          <w:rFonts w:cs="Times New Roman"/>
          <w:szCs w:val="28"/>
        </w:rPr>
        <w:t>.</w:t>
      </w:r>
    </w:p>
    <w:p w14:paraId="3974ADED" w14:textId="77777777" w:rsidR="008569E4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B644B3">
        <w:rPr>
          <w:rFonts w:cs="Times New Roman"/>
          <w:szCs w:val="28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B644B3" w:rsidRDefault="00243B7F" w:rsidP="00CC67AB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B644B3">
        <w:rPr>
          <w:rFonts w:cs="Times New Roman"/>
          <w:szCs w:val="28"/>
        </w:rPr>
        <w:t xml:space="preserve">(пяти) </w:t>
      </w:r>
      <w:r w:rsidRPr="00B644B3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B644B3">
        <w:rPr>
          <w:rFonts w:cs="Times New Roman"/>
          <w:szCs w:val="28"/>
        </w:rPr>
        <w:t>.</w:t>
      </w:r>
      <w:proofErr w:type="gramEnd"/>
    </w:p>
    <w:p w14:paraId="2E4056E6" w14:textId="4FE96C13" w:rsidR="00243B7F" w:rsidRPr="00B644B3" w:rsidRDefault="00710AD9" w:rsidP="00CC67AB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B644B3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 w:rsidRPr="00B644B3">
        <w:rPr>
          <w:rFonts w:cs="Times New Roman"/>
          <w:szCs w:val="28"/>
        </w:rPr>
        <w:t>нного аукциона, в рамках которого</w:t>
      </w:r>
      <w:r w:rsidRPr="00B644B3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 w:rsidRPr="00B644B3">
        <w:rPr>
          <w:rFonts w:cs="Times New Roman"/>
          <w:szCs w:val="28"/>
        </w:rPr>
        <w:t xml:space="preserve">функции </w:t>
      </w:r>
      <w:r w:rsidR="0044601F" w:rsidRPr="00B644B3">
        <w:rPr>
          <w:rFonts w:cs="Times New Roman"/>
          <w:szCs w:val="28"/>
        </w:rPr>
        <w:t>по разработке</w:t>
      </w:r>
      <w:r w:rsidRPr="00B644B3">
        <w:rPr>
          <w:rFonts w:cs="Times New Roman"/>
          <w:szCs w:val="28"/>
        </w:rPr>
        <w:t xml:space="preserve"> </w:t>
      </w:r>
      <w:r w:rsidR="00D36452" w:rsidRPr="00B644B3">
        <w:rPr>
          <w:rFonts w:cs="Times New Roman"/>
          <w:szCs w:val="28"/>
        </w:rPr>
        <w:t>Д</w:t>
      </w:r>
      <w:r w:rsidRPr="00B644B3">
        <w:rPr>
          <w:rFonts w:cs="Times New Roman"/>
          <w:szCs w:val="28"/>
        </w:rPr>
        <w:t xml:space="preserve">окументации об </w:t>
      </w:r>
      <w:r w:rsidR="0044601F" w:rsidRPr="00B644B3">
        <w:rPr>
          <w:rFonts w:cs="Times New Roman"/>
          <w:szCs w:val="28"/>
        </w:rPr>
        <w:t>электронном аукционе, размещению</w:t>
      </w:r>
      <w:r w:rsidRPr="00B644B3">
        <w:rPr>
          <w:rFonts w:cs="Times New Roman"/>
          <w:szCs w:val="28"/>
        </w:rPr>
        <w:t xml:space="preserve"> на официальном сайте </w:t>
      </w:r>
      <w:r w:rsidR="0044601F" w:rsidRPr="00B644B3">
        <w:rPr>
          <w:rFonts w:cs="Times New Roman"/>
          <w:szCs w:val="28"/>
        </w:rPr>
        <w:t>И</w:t>
      </w:r>
      <w:r w:rsidRPr="00B644B3">
        <w:rPr>
          <w:rFonts w:cs="Times New Roman"/>
          <w:szCs w:val="28"/>
        </w:rPr>
        <w:t>звещения о проведении эл</w:t>
      </w:r>
      <w:r w:rsidR="0044601F" w:rsidRPr="00B644B3">
        <w:rPr>
          <w:rFonts w:cs="Times New Roman"/>
          <w:szCs w:val="28"/>
        </w:rPr>
        <w:t>ектронного аукциона, направлению</w:t>
      </w:r>
      <w:r w:rsidRPr="00B644B3">
        <w:rPr>
          <w:rFonts w:cs="Times New Roman"/>
          <w:szCs w:val="28"/>
        </w:rPr>
        <w:t xml:space="preserve"> приглашений принять участие в </w:t>
      </w:r>
      <w:r w:rsidR="0044601F" w:rsidRPr="00B644B3">
        <w:rPr>
          <w:rFonts w:cs="Times New Roman"/>
          <w:szCs w:val="28"/>
        </w:rPr>
        <w:t>электронном аукционе, выполнению</w:t>
      </w:r>
      <w:r w:rsidRPr="00B644B3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B644B3">
        <w:rPr>
          <w:rFonts w:cs="Times New Roman"/>
          <w:szCs w:val="28"/>
        </w:rPr>
        <w:t>.</w:t>
      </w:r>
      <w:proofErr w:type="gramEnd"/>
    </w:p>
    <w:p w14:paraId="7BAFE339" w14:textId="77777777" w:rsidR="00243B7F" w:rsidRPr="00B644B3" w:rsidRDefault="00243B7F" w:rsidP="0073012E">
      <w:pPr>
        <w:pStyle w:val="3"/>
        <w:ind w:firstLine="567"/>
        <w:rPr>
          <w:rFonts w:cs="Times New Roman"/>
          <w:color w:val="auto"/>
          <w:szCs w:val="28"/>
        </w:rPr>
      </w:pPr>
    </w:p>
    <w:p w14:paraId="24ECD3D8" w14:textId="3D6B2338" w:rsidR="00C40A2F" w:rsidRPr="00B644B3" w:rsidRDefault="00600F43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4C3A5F" w:rsidRPr="00B644B3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2C87BD24" w14:textId="77777777" w:rsidR="00C40A2F" w:rsidRPr="00B644B3" w:rsidRDefault="00C40A2F" w:rsidP="00600F43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  <w:szCs w:val="28"/>
        </w:rPr>
      </w:pPr>
    </w:p>
    <w:p w14:paraId="6FCE1798" w14:textId="285EAE94" w:rsidR="003553CD" w:rsidRPr="00B644B3" w:rsidRDefault="003553CD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электронном аукционе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>осуществляется комиссией по осуществлению закупок.</w:t>
      </w:r>
    </w:p>
    <w:p w14:paraId="275CA665" w14:textId="77777777" w:rsidR="003553CD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B644B3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B644B3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283F493C" w:rsidR="003553CD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B644B3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8227DC" w:rsidRPr="00B644B3">
        <w:rPr>
          <w:rFonts w:ascii="Times New Roman" w:hAnsi="Times New Roman" w:cs="Times New Roman"/>
          <w:sz w:val="28"/>
          <w:szCs w:val="28"/>
        </w:rPr>
        <w:t>в Р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8227DC" w:rsidRPr="00B644B3">
        <w:rPr>
          <w:rFonts w:ascii="Times New Roman" w:hAnsi="Times New Roman" w:cs="Times New Roman"/>
          <w:sz w:val="28"/>
          <w:szCs w:val="28"/>
        </w:rPr>
        <w:t>10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43D42518" w14:textId="2C13F8AF" w:rsidR="004C3A5F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B644B3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3C9FD612" w14:textId="212B1DB1" w:rsidR="004C3A5F" w:rsidRPr="00B644B3" w:rsidRDefault="004C3A5F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8227DC" w:rsidRPr="00B644B3">
        <w:rPr>
          <w:rFonts w:ascii="Times New Roman" w:hAnsi="Times New Roman" w:cs="Times New Roman"/>
          <w:sz w:val="28"/>
          <w:szCs w:val="28"/>
        </w:rPr>
        <w:t>2 Р</w:t>
      </w:r>
      <w:r w:rsidR="00DF5F20" w:rsidRPr="00B644B3">
        <w:rPr>
          <w:rFonts w:ascii="Times New Roman" w:hAnsi="Times New Roman" w:cs="Times New Roman"/>
          <w:sz w:val="28"/>
          <w:szCs w:val="28"/>
        </w:rPr>
        <w:t>аздела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8227DC" w:rsidRPr="00B644B3">
        <w:rPr>
          <w:rFonts w:ascii="Times New Roman" w:hAnsi="Times New Roman" w:cs="Times New Roman"/>
          <w:sz w:val="28"/>
          <w:szCs w:val="28"/>
        </w:rPr>
        <w:t>4</w:t>
      </w:r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B644B3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 w:rsidRPr="00B644B3">
        <w:rPr>
          <w:rFonts w:ascii="Times New Roman" w:hAnsi="Times New Roman" w:cs="Times New Roman"/>
          <w:sz w:val="28"/>
          <w:szCs w:val="28"/>
        </w:rPr>
        <w:t>я</w:t>
      </w:r>
      <w:r w:rsidR="003553CD" w:rsidRPr="00B644B3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B644B3" w:rsidRDefault="004C3A5F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 w:rsidRPr="00B644B3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B644B3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B644B3" w:rsidRDefault="004C3A5F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B644B3" w:rsidRDefault="004C3A5F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B644B3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B644B3">
        <w:rPr>
          <w:rFonts w:ascii="Times New Roman" w:hAnsi="Times New Roman" w:cs="Times New Roman"/>
          <w:sz w:val="28"/>
          <w:szCs w:val="28"/>
        </w:rPr>
        <w:t>).</w:t>
      </w:r>
    </w:p>
    <w:p w14:paraId="11DA3BCB" w14:textId="1F5ECA69" w:rsidR="00320B2B" w:rsidRPr="00B644B3" w:rsidRDefault="00320B2B" w:rsidP="007301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организаций;</w:t>
      </w:r>
    </w:p>
    <w:p w14:paraId="6BB43106" w14:textId="7D1367C7" w:rsidR="004C3A5F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872ED4" w:rsidRPr="00B644B3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 w:rsidRPr="00B644B3">
        <w:rPr>
          <w:rFonts w:ascii="Times New Roman" w:hAnsi="Times New Roman" w:cs="Times New Roman"/>
          <w:sz w:val="28"/>
          <w:szCs w:val="28"/>
        </w:rPr>
      </w:r>
      <w:r w:rsid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6</w:t>
      </w:r>
      <w:r w:rsidR="00872ED4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B644B3">
        <w:rPr>
          <w:rFonts w:ascii="Times New Roman" w:hAnsi="Times New Roman" w:cs="Times New Roman"/>
          <w:sz w:val="28"/>
          <w:szCs w:val="28"/>
        </w:rPr>
        <w:t>раздела</w:t>
      </w:r>
      <w:r w:rsidRPr="00B644B3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14:paraId="0F94DA00" w14:textId="77777777" w:rsidR="00733383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>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участию в электронном аукционе).</w:t>
      </w:r>
    </w:p>
    <w:p w14:paraId="7DCAC526" w14:textId="77777777" w:rsidR="00733383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указывается обоснование решения со ссылками на нормы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B644B3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B644B3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B644B3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4016A752" w:rsidR="00733383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в течение одного рабочего дня </w:t>
      </w:r>
      <w:r w:rsidR="00320B2B" w:rsidRPr="00B644B3">
        <w:rPr>
          <w:rFonts w:ascii="Times New Roman" w:hAnsi="Times New Roman" w:cs="Times New Roman"/>
          <w:sz w:val="28"/>
          <w:szCs w:val="28"/>
        </w:rPr>
        <w:t>с даты</w:t>
      </w:r>
      <w:r w:rsidRPr="00B644B3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320B2B" w:rsidRPr="00B644B3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B644B3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733383" w:rsidRPr="00B644B3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в электронном аукционе </w:t>
      </w:r>
      <w:r w:rsidRPr="00B644B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227DC" w:rsidRPr="00B644B3">
        <w:rPr>
          <w:rFonts w:ascii="Times New Roman" w:hAnsi="Times New Roman" w:cs="Times New Roman"/>
          <w:sz w:val="28"/>
          <w:szCs w:val="28"/>
        </w:rPr>
        <w:t>Заказчиком</w:t>
      </w:r>
      <w:r w:rsidRPr="00B644B3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B644B3" w:rsidRDefault="004C3A5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B644B3" w:rsidRDefault="008119AF" w:rsidP="00CC67AB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B644B3">
        <w:rPr>
          <w:rFonts w:ascii="Times New Roman" w:hAnsi="Times New Roman" w:cs="Times New Roman"/>
          <w:sz w:val="28"/>
          <w:szCs w:val="28"/>
        </w:rPr>
        <w:t>направляет</w:t>
      </w:r>
      <w:r w:rsidRPr="00B644B3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B644B3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B644B3">
        <w:rPr>
          <w:rFonts w:ascii="Times New Roman" w:hAnsi="Times New Roman" w:cs="Times New Roman"/>
          <w:sz w:val="28"/>
          <w:szCs w:val="28"/>
        </w:rPr>
        <w:t>к</w:t>
      </w:r>
      <w:r w:rsidR="00733383" w:rsidRPr="00B644B3">
        <w:rPr>
          <w:rFonts w:ascii="Times New Roman" w:hAnsi="Times New Roman" w:cs="Times New Roman"/>
          <w:sz w:val="28"/>
          <w:szCs w:val="28"/>
        </w:rPr>
        <w:t>и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B644B3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5232EA78" w:rsidR="00450900" w:rsidRPr="00B644B3" w:rsidRDefault="00600F43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50900" w:rsidRPr="00B644B3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4EB2F963" w14:textId="77777777" w:rsidR="00733383" w:rsidRPr="00B644B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1C3B4EF3" w:rsidR="00710AD9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B644B3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B644B3">
        <w:rPr>
          <w:rFonts w:ascii="Times New Roman" w:hAnsi="Times New Roman" w:cs="Times New Roman"/>
          <w:sz w:val="28"/>
          <w:szCs w:val="28"/>
        </w:rPr>
        <w:t>И</w:t>
      </w:r>
      <w:r w:rsidRPr="00B644B3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8227DC" w:rsidRPr="00B644B3">
        <w:rPr>
          <w:rFonts w:ascii="Times New Roman" w:hAnsi="Times New Roman" w:cs="Times New Roman"/>
          <w:sz w:val="28"/>
          <w:szCs w:val="28"/>
        </w:rPr>
        <w:t>электронного аукциона и Р</w:t>
      </w:r>
      <w:r w:rsidR="00ED2729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8227DC" w:rsidRPr="00B644B3">
        <w:rPr>
          <w:rFonts w:ascii="Times New Roman" w:hAnsi="Times New Roman" w:cs="Times New Roman"/>
          <w:sz w:val="28"/>
          <w:szCs w:val="28"/>
        </w:rPr>
        <w:t>10</w:t>
      </w:r>
      <w:r w:rsidR="0073012E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B644B3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000544C7" w:rsidR="00710AD9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B644B3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85228C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B644B3">
        <w:rPr>
          <w:rFonts w:ascii="Times New Roman" w:hAnsi="Times New Roman" w:cs="Times New Roman"/>
          <w:sz w:val="28"/>
          <w:szCs w:val="28"/>
        </w:rPr>
      </w:r>
      <w:r w:rsidR="00727707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1</w:t>
      </w:r>
      <w:r w:rsidR="00727707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B644B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44B3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B644B3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6E9F6377" w:rsidR="00ED2729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B644B3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B644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644B3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C6402F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77777777" w:rsidR="00ED2729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B644B3">
        <w:rPr>
          <w:rFonts w:ascii="Times New Roman" w:hAnsi="Times New Roman" w:cs="Times New Roman"/>
          <w:sz w:val="28"/>
          <w:szCs w:val="28"/>
        </w:rPr>
        <w:t>И</w:t>
      </w:r>
      <w:r w:rsidRPr="00B644B3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6E993930" w:rsidR="00ED2729" w:rsidRPr="00B644B3" w:rsidRDefault="00ED2729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У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B644B3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B644B3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="00C6402F" w:rsidRPr="00B644B3">
        <w:rPr>
          <w:rFonts w:ascii="Times New Roman" w:hAnsi="Times New Roman" w:cs="Times New Roman"/>
          <w:sz w:val="28"/>
          <w:szCs w:val="28"/>
        </w:rPr>
        <w:t>в Р</w:t>
      </w:r>
      <w:r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C6402F" w:rsidRPr="00B644B3">
        <w:rPr>
          <w:rFonts w:ascii="Times New Roman" w:hAnsi="Times New Roman" w:cs="Times New Roman"/>
          <w:sz w:val="28"/>
          <w:szCs w:val="28"/>
        </w:rPr>
        <w:t>10</w:t>
      </w:r>
      <w:r w:rsidRPr="00B644B3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B644B3" w:rsidRDefault="00ED2729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У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B644B3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B644B3" w:rsidRDefault="00ED2729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B644B3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подают предложения о цене </w:t>
      </w:r>
      <w:r w:rsidR="00733383" w:rsidRPr="00B644B3">
        <w:rPr>
          <w:rFonts w:ascii="Times New Roman" w:hAnsi="Times New Roman" w:cs="Times New Roman"/>
          <w:sz w:val="28"/>
          <w:szCs w:val="28"/>
        </w:rPr>
        <w:lastRenderedPageBreak/>
        <w:t>договора с учетом следующих требований:</w:t>
      </w:r>
      <w:bookmarkEnd w:id="15"/>
    </w:p>
    <w:p w14:paraId="53E65687" w14:textId="21A7078E" w:rsidR="00733383" w:rsidRPr="00B644B3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B644B3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B644B3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B644B3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B644B3">
        <w:rPr>
          <w:rFonts w:ascii="Times New Roman" w:hAnsi="Times New Roman" w:cs="Times New Roman"/>
          <w:sz w:val="28"/>
          <w:szCs w:val="28"/>
        </w:rPr>
        <w:t>выше</w:t>
      </w:r>
      <w:r w:rsidRPr="00B644B3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B644B3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B644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644B3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B644B3">
        <w:rPr>
          <w:rFonts w:ascii="Times New Roman" w:hAnsi="Times New Roman" w:cs="Times New Roman"/>
          <w:sz w:val="28"/>
          <w:szCs w:val="28"/>
        </w:rPr>
        <w:t>указываются</w:t>
      </w:r>
      <w:r w:rsidRPr="00B644B3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B644B3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B644B3">
        <w:rPr>
          <w:rFonts w:ascii="Times New Roman" w:hAnsi="Times New Roman" w:cs="Times New Roman"/>
          <w:sz w:val="28"/>
          <w:szCs w:val="28"/>
        </w:rPr>
      </w:r>
      <w:r w:rsidR="00ED2729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9</w:t>
      </w:r>
      <w:r w:rsidR="00ED2729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B644B3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B644B3" w:rsidRDefault="00ED2729" w:rsidP="00CC67AB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B644B3">
        <w:rPr>
          <w:rFonts w:ascii="Times New Roman" w:hAnsi="Times New Roman" w:cs="Times New Roman"/>
          <w:sz w:val="28"/>
          <w:szCs w:val="28"/>
        </w:rPr>
        <w:t>В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B644B3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B644B3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B644B3">
        <w:rPr>
          <w:rFonts w:ascii="Times New Roman" w:hAnsi="Times New Roman" w:cs="Times New Roman"/>
          <w:sz w:val="28"/>
          <w:szCs w:val="28"/>
        </w:rPr>
        <w:t>ет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B644B3">
        <w:rPr>
          <w:rFonts w:ascii="Times New Roman" w:hAnsi="Times New Roman" w:cs="Times New Roman"/>
          <w:sz w:val="28"/>
          <w:szCs w:val="28"/>
        </w:rPr>
        <w:t>10 (</w:t>
      </w:r>
      <w:r w:rsidR="00733383" w:rsidRPr="00B644B3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B644B3">
        <w:rPr>
          <w:rFonts w:ascii="Times New Roman" w:hAnsi="Times New Roman" w:cs="Times New Roman"/>
          <w:sz w:val="28"/>
          <w:szCs w:val="28"/>
        </w:rPr>
        <w:t>)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B644B3">
        <w:rPr>
          <w:rFonts w:ascii="Times New Roman" w:hAnsi="Times New Roman" w:cs="Times New Roman"/>
          <w:sz w:val="28"/>
          <w:szCs w:val="28"/>
        </w:rPr>
        <w:t>обеспечивает</w:t>
      </w:r>
      <w:r w:rsidRPr="00B644B3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B644B3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C717302" w:rsidR="00A734C8" w:rsidRPr="00B644B3" w:rsidRDefault="0085228C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Во время проведения электронного аукциона о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="00A734C8" w:rsidRPr="00B644B3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B644B3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B644B3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B644B3">
        <w:rPr>
          <w:rFonts w:ascii="Times New Roman" w:hAnsi="Times New Roman" w:cs="Times New Roman"/>
          <w:sz w:val="28"/>
          <w:szCs w:val="28"/>
        </w:rPr>
      </w:r>
      <w:r w:rsidR="00A734C8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7</w:t>
      </w:r>
      <w:r w:rsidR="00A734C8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B644B3">
        <w:rPr>
          <w:rFonts w:ascii="Times New Roman" w:hAnsi="Times New Roman" w:cs="Times New Roman"/>
          <w:sz w:val="28"/>
          <w:szCs w:val="28"/>
        </w:rPr>
        <w:t>раздела</w:t>
      </w:r>
      <w:r w:rsidRPr="00B644B3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B644B3" w:rsidRDefault="00AA231D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77777777" w:rsidR="00A734C8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644B3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2652F738" w14:textId="0DE38480" w:rsidR="00E562B9" w:rsidRPr="00B644B3" w:rsidRDefault="00E562B9" w:rsidP="00E562B9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минут после окончания такого аукциона.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В этом протоколе указываются сведения об участниках электронного аукциона (наименование - для юридического лица, фамилия, имя,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 - для физического лица, зарегистрированного в качестве индивидуального предпринимателя), идентификационный номер налогоплательщика участников электронного аукциона,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 о проведении капитального ремонта, сделанные участниками такого аукциона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 о проведении капитального ремонта, и с указанием времени поступления предложений о цене договора о проведении капитального ремонта.</w:t>
      </w:r>
    </w:p>
    <w:p w14:paraId="03467C71" w14:textId="77777777" w:rsidR="00A734C8" w:rsidRPr="00B644B3" w:rsidRDefault="00733383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B644B3">
        <w:rPr>
          <w:rFonts w:ascii="Times New Roman" w:hAnsi="Times New Roman" w:cs="Times New Roman"/>
          <w:sz w:val="28"/>
          <w:szCs w:val="28"/>
        </w:rPr>
        <w:t>1 (</w:t>
      </w:r>
      <w:r w:rsidRPr="00B644B3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B644B3">
        <w:rPr>
          <w:rFonts w:ascii="Times New Roman" w:hAnsi="Times New Roman" w:cs="Times New Roman"/>
          <w:sz w:val="28"/>
          <w:szCs w:val="28"/>
        </w:rPr>
        <w:t>)</w:t>
      </w:r>
      <w:r w:rsidRPr="00B644B3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B644B3">
        <w:rPr>
          <w:rFonts w:ascii="Times New Roman" w:hAnsi="Times New Roman" w:cs="Times New Roman"/>
          <w:sz w:val="28"/>
          <w:szCs w:val="28"/>
        </w:rPr>
        <w:t>направляет</w:t>
      </w:r>
      <w:r w:rsidRPr="00B644B3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B644B3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B644B3" w:rsidRDefault="00710AD9" w:rsidP="00CC67AB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B644B3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B644B3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500DCE92" w14:textId="77777777" w:rsidR="004374C1" w:rsidRPr="00B644B3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659D03E" w:rsidR="00AA231D" w:rsidRPr="00B644B3" w:rsidRDefault="00600F43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AA231D" w:rsidRPr="00B644B3">
        <w:rPr>
          <w:rFonts w:ascii="Times New Roman" w:hAnsi="Times New Roman" w:cs="Times New Roman"/>
          <w:b/>
          <w:sz w:val="28"/>
          <w:szCs w:val="28"/>
        </w:rPr>
        <w:t xml:space="preserve">Признание электронного аукциона </w:t>
      </w:r>
      <w:proofErr w:type="gramStart"/>
      <w:r w:rsidR="00AA231D" w:rsidRPr="00B644B3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14:paraId="339711C9" w14:textId="77777777" w:rsidR="00710AD9" w:rsidRPr="00B644B3" w:rsidRDefault="00710AD9" w:rsidP="00600F4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B644B3" w:rsidRDefault="00DE49AA" w:rsidP="00CC67AB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B644B3" w:rsidRDefault="002B2238" w:rsidP="00CC67AB">
      <w:pPr>
        <w:pStyle w:val="a4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B644B3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B644B3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B644B3">
        <w:rPr>
          <w:rFonts w:ascii="Times New Roman" w:hAnsi="Times New Roman" w:cs="Times New Roman"/>
          <w:sz w:val="28"/>
          <w:szCs w:val="28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B644B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DE49AA" w:rsidRPr="00B644B3">
        <w:rPr>
          <w:rFonts w:ascii="Times New Roman" w:hAnsi="Times New Roman" w:cs="Times New Roman"/>
          <w:sz w:val="28"/>
          <w:szCs w:val="28"/>
        </w:rPr>
        <w:t xml:space="preserve"> в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B644B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DE49AA" w:rsidRPr="00B64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49AA" w:rsidRPr="00B644B3">
        <w:rPr>
          <w:rFonts w:ascii="Times New Roman" w:hAnsi="Times New Roman" w:cs="Times New Roman"/>
          <w:sz w:val="28"/>
          <w:szCs w:val="28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B644B3" w:rsidRDefault="004374C1" w:rsidP="00CC67AB">
      <w:pPr>
        <w:pStyle w:val="a4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B644B3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B644B3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37B003C" w:rsidR="00E24FCB" w:rsidRPr="00B644B3" w:rsidRDefault="002B2238" w:rsidP="00CC67AB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B644B3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 xml:space="preserve">одного участника, подавшего заявку на участие в электронном аукционе, участником электронного аукциона, </w:t>
      </w:r>
      <w:r w:rsidR="00C6402F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E24FCB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B644B3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B644B3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проект договора, прилагаемого к </w:t>
      </w:r>
      <w:r w:rsidR="00E24FCB" w:rsidRPr="00B644B3">
        <w:rPr>
          <w:rFonts w:ascii="Times New Roman" w:hAnsi="Times New Roman" w:cs="Times New Roman"/>
          <w:sz w:val="28"/>
          <w:szCs w:val="28"/>
        </w:rPr>
        <w:t>настоящей Д</w:t>
      </w:r>
      <w:r w:rsidRPr="00B644B3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B644B3" w:rsidRDefault="00DE49AA" w:rsidP="00CC67AB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то, что ни один из его участников не подал предложения о цене договора.</w:t>
      </w:r>
    </w:p>
    <w:p w14:paraId="0BE33F18" w14:textId="77777777" w:rsidR="002B2238" w:rsidRPr="00B644B3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6E11BCA4" w:rsidR="00E24FCB" w:rsidRPr="00B644B3" w:rsidRDefault="00600F43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E24FCB" w:rsidRPr="00B644B3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5FB8055" w14:textId="03738332" w:rsidR="00CC1356" w:rsidRPr="00B644B3" w:rsidRDefault="00CC1356" w:rsidP="00600F4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713FCC6C" w:rsidR="00BA29B7" w:rsidRPr="00B644B3" w:rsidRDefault="00CC1356" w:rsidP="00CC67A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C6402F" w:rsidRPr="00B644B3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644B3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68BA6A55" w:rsidR="00BA29B7" w:rsidRPr="00B644B3" w:rsidRDefault="00CC1356" w:rsidP="00CC67A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чем через 10 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B644B3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644B3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B644B3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6277313A" w14:textId="77777777" w:rsidR="002B53DE" w:rsidRPr="00B644B3" w:rsidRDefault="002B53DE" w:rsidP="002B53DE">
      <w:pPr>
        <w:pStyle w:val="a4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Заключение договора о проведении капитального ремонта для победителя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 является обязательным.</w:t>
      </w:r>
    </w:p>
    <w:p w14:paraId="1A271E15" w14:textId="77777777" w:rsidR="00BA29B7" w:rsidRPr="00B644B3" w:rsidRDefault="00B16C31" w:rsidP="00CC67A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64E45572" w:rsidR="00BA29B7" w:rsidRPr="00B644B3" w:rsidRDefault="00C6402F" w:rsidP="00CC67A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B16C31" w:rsidRPr="00B644B3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B644B3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B644B3">
        <w:rPr>
          <w:rFonts w:ascii="Times New Roman" w:hAnsi="Times New Roman" w:cs="Times New Roman"/>
          <w:sz w:val="28"/>
          <w:szCs w:val="28"/>
        </w:rPr>
        <w:t xml:space="preserve">к </w:t>
      </w:r>
      <w:r w:rsidR="00BA29B7" w:rsidRPr="00B644B3">
        <w:rPr>
          <w:rFonts w:ascii="Times New Roman" w:hAnsi="Times New Roman" w:cs="Times New Roman"/>
          <w:sz w:val="28"/>
          <w:szCs w:val="28"/>
        </w:rPr>
        <w:t>Д</w:t>
      </w:r>
      <w:r w:rsidR="00B16C31" w:rsidRPr="00B644B3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27ED74E" w14:textId="737D8017" w:rsidR="009B3899" w:rsidRPr="00B644B3" w:rsidRDefault="009B3899" w:rsidP="009B3899">
      <w:pPr>
        <w:pStyle w:val="a4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электронного аукциона передает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 xml:space="preserve">участнику электронного аукциона, заявке которого присвоен второй номер, проект договора о проведении капитального ремонта, который составляется путем включения цены договора о проведении капитального ремонта, предложенной таким участником электронного аукциона при проведении электронного аукциона, в проект договора о проведении капитального ремонта, прилагаемый к документации об электронном аукционе. Договор о проведении капитального ремонта заключается с участником электронного аукциона, заявке которого присвоен второй номер. Сведения о заключенном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о проведении капитального ремонта в течение 2 рабочих дней со дня его подписания направляются оператору электронной площадки.</w:t>
      </w:r>
    </w:p>
    <w:p w14:paraId="766F5BA1" w14:textId="0CB80189" w:rsidR="00A510D9" w:rsidRPr="00B644B3" w:rsidRDefault="00A510D9" w:rsidP="00A510D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 случае если победитель электронного аукциона, 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 в срок</w:t>
      </w:r>
      <w:r w:rsidR="00CC1356" w:rsidRPr="00B644B3">
        <w:rPr>
          <w:rFonts w:ascii="Times New Roman" w:hAnsi="Times New Roman" w:cs="Times New Roman"/>
          <w:sz w:val="28"/>
          <w:szCs w:val="28"/>
        </w:rPr>
        <w:t xml:space="preserve">, </w:t>
      </w:r>
      <w:r w:rsidR="00C6402F" w:rsidRPr="00B644B3">
        <w:rPr>
          <w:rFonts w:ascii="Times New Roman" w:hAnsi="Times New Roman" w:cs="Times New Roman"/>
          <w:sz w:val="28"/>
          <w:szCs w:val="28"/>
        </w:rPr>
        <w:t>указанный в Р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C6402F" w:rsidRPr="00B644B3">
        <w:rPr>
          <w:rFonts w:ascii="Times New Roman" w:hAnsi="Times New Roman" w:cs="Times New Roman"/>
          <w:sz w:val="28"/>
          <w:szCs w:val="28"/>
        </w:rPr>
        <w:t>10</w:t>
      </w:r>
      <w:r w:rsidR="0073012E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B644B3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="00CC1356" w:rsidRPr="00B644B3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C6402F" w:rsidRPr="00B644B3">
        <w:rPr>
          <w:rFonts w:ascii="Times New Roman" w:hAnsi="Times New Roman" w:cs="Times New Roman"/>
          <w:sz w:val="28"/>
          <w:szCs w:val="28"/>
        </w:rPr>
        <w:t>Заказчику</w:t>
      </w:r>
      <w:r w:rsidR="00BA29B7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CC1356" w:rsidRPr="00B644B3">
        <w:rPr>
          <w:rFonts w:ascii="Times New Roman" w:hAnsi="Times New Roman" w:cs="Times New Roman"/>
          <w:sz w:val="28"/>
          <w:szCs w:val="28"/>
        </w:rPr>
        <w:t xml:space="preserve">подписанный договор, и (или) не представил </w:t>
      </w:r>
      <w:r w:rsidR="006007C7" w:rsidRPr="00B644B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="00CC1356" w:rsidRPr="00B644B3">
        <w:rPr>
          <w:rFonts w:ascii="Times New Roman" w:hAnsi="Times New Roman" w:cs="Times New Roman"/>
          <w:sz w:val="28"/>
          <w:szCs w:val="28"/>
        </w:rPr>
        <w:t xml:space="preserve">обеспечение исполнения договора, </w:t>
      </w:r>
      <w:r w:rsidRPr="00B644B3">
        <w:rPr>
          <w:rFonts w:ascii="Times New Roman" w:hAnsi="Times New Roman" w:cs="Times New Roman"/>
          <w:sz w:val="28"/>
          <w:szCs w:val="28"/>
        </w:rPr>
        <w:t>то победитель электронного аукциона (или участник электронного аукциона, заявке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которого присвоен второй номер, или единственный участник, допущенный к участию в электронном аукционе, или единственный участник электронного аукциона) признается уклонившимся от заключения договора о проведении капитального ремонта.</w:t>
      </w:r>
    </w:p>
    <w:p w14:paraId="7D5568D9" w14:textId="6F227922" w:rsidR="002E639B" w:rsidRPr="00B644B3" w:rsidRDefault="002E639B" w:rsidP="002E639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аукциона,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ремонта, в котором должны содержаться сведения о месте, дате и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времени его составления, о лице, которое уклонилось от заключения договора о проведении капитального ремонта, сведения о фактах, являющихся основанием признания победителя электронного аукциона или участника электронного аукциона, заявке которого присвоен второй номер, или единственного участника, допущенного к участию в электронном аукционе, или единственного участника электронного аукциона, а также реквизиты документов, подтверждающих такие факты.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Указанный акт размещается заказчиком на официальном сайте и направляется оператору электронной площадки в течение </w:t>
      </w:r>
      <w:r w:rsidR="00074BED" w:rsidRPr="00B644B3">
        <w:rPr>
          <w:rFonts w:ascii="Times New Roman" w:hAnsi="Times New Roman" w:cs="Times New Roman"/>
          <w:sz w:val="28"/>
          <w:szCs w:val="28"/>
        </w:rPr>
        <w:t>1 (</w:t>
      </w:r>
      <w:r w:rsidRPr="00B644B3">
        <w:rPr>
          <w:rFonts w:ascii="Times New Roman" w:hAnsi="Times New Roman" w:cs="Times New Roman"/>
          <w:sz w:val="28"/>
          <w:szCs w:val="28"/>
        </w:rPr>
        <w:t>одного</w:t>
      </w:r>
      <w:r w:rsidR="00074BED" w:rsidRPr="00B644B3">
        <w:rPr>
          <w:rFonts w:ascii="Times New Roman" w:hAnsi="Times New Roman" w:cs="Times New Roman"/>
          <w:sz w:val="28"/>
          <w:szCs w:val="28"/>
        </w:rPr>
        <w:t>)</w:t>
      </w:r>
      <w:r w:rsidRPr="00B644B3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Заказчик в течение 2</w:t>
      </w:r>
      <w:r w:rsidR="00074BED" w:rsidRPr="00B644B3"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B644B3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указанного акта направляет заверенную заказчиком копию указанного акта лицу, признанному уклонившимся от заключения договора о проведении капитального ремонта.</w:t>
      </w:r>
    </w:p>
    <w:p w14:paraId="54E5474D" w14:textId="0BEDBD16" w:rsidR="006007C7" w:rsidRPr="00B644B3" w:rsidRDefault="006007C7" w:rsidP="003B5AF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90541"/>
      <w:proofErr w:type="gramStart"/>
      <w:r w:rsidRPr="00B644B3">
        <w:rPr>
          <w:rFonts w:ascii="Times New Roman" w:hAnsi="Times New Roman" w:cs="Times New Roman"/>
          <w:sz w:val="28"/>
          <w:szCs w:val="28"/>
        </w:rPr>
        <w:t>Участник электронного аукциона, предложивший цену договора, которая на 2</w:t>
      </w:r>
      <w:r w:rsidR="00D848EF" w:rsidRPr="00B644B3">
        <w:rPr>
          <w:rFonts w:ascii="Times New Roman" w:hAnsi="Times New Roman" w:cs="Times New Roman"/>
          <w:sz w:val="28"/>
          <w:szCs w:val="28"/>
        </w:rPr>
        <w:t>0 (двадцать</w:t>
      </w:r>
      <w:r w:rsidRPr="00B644B3">
        <w:rPr>
          <w:rFonts w:ascii="Times New Roman" w:hAnsi="Times New Roman" w:cs="Times New Roman"/>
          <w:sz w:val="28"/>
          <w:szCs w:val="28"/>
        </w:rPr>
        <w:t xml:space="preserve">) и более процентов ниже начальной (максимальной) цены договора, обязан представить Региональному оператору обеспечение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договора об оказании услуг в </w:t>
      </w:r>
      <w:r w:rsidR="003B5AF1" w:rsidRPr="00B644B3">
        <w:rPr>
          <w:rFonts w:ascii="Times New Roman" w:hAnsi="Times New Roman" w:cs="Times New Roman"/>
          <w:sz w:val="28"/>
          <w:szCs w:val="28"/>
        </w:rPr>
        <w:t xml:space="preserve">  размере, превышающем не менее чем в 2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</w:t>
      </w:r>
      <w:r w:rsidR="00AB0F9C" w:rsidRPr="00B64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050F281" w14:textId="613A2451" w:rsidR="00136B05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C6402F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9A60F1" w:rsidRPr="00B644B3">
        <w:rPr>
          <w:rFonts w:ascii="Times New Roman" w:hAnsi="Times New Roman" w:cs="Times New Roman"/>
          <w:sz w:val="28"/>
          <w:szCs w:val="28"/>
        </w:rPr>
        <w:t>на участие,</w:t>
      </w:r>
      <w:r w:rsidRPr="00B644B3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</w:t>
      </w:r>
      <w:r w:rsidR="00555284" w:rsidRPr="00B644B3">
        <w:rPr>
          <w:rFonts w:ascii="Times New Roman" w:hAnsi="Times New Roman" w:cs="Times New Roman"/>
          <w:sz w:val="28"/>
          <w:szCs w:val="28"/>
        </w:rPr>
        <w:t>му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присвоен второй номер.</w:t>
      </w:r>
      <w:bookmarkEnd w:id="18"/>
    </w:p>
    <w:p w14:paraId="11004AB0" w14:textId="2974A742" w:rsidR="00136B05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B644B3">
        <w:rPr>
          <w:rFonts w:ascii="Times New Roman" w:hAnsi="Times New Roman" w:cs="Times New Roman"/>
          <w:sz w:val="28"/>
          <w:szCs w:val="28"/>
        </w:rPr>
        <w:t>И</w:t>
      </w:r>
      <w:r w:rsidRPr="00B644B3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и </w:t>
      </w:r>
      <w:r w:rsidR="00C6402F" w:rsidRPr="00B644B3">
        <w:rPr>
          <w:rFonts w:ascii="Times New Roman" w:hAnsi="Times New Roman" w:cs="Times New Roman"/>
          <w:sz w:val="28"/>
          <w:szCs w:val="28"/>
        </w:rPr>
        <w:t>Р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C6402F" w:rsidRPr="00B644B3">
        <w:rPr>
          <w:rFonts w:ascii="Times New Roman" w:hAnsi="Times New Roman" w:cs="Times New Roman"/>
          <w:sz w:val="28"/>
          <w:szCs w:val="28"/>
        </w:rPr>
        <w:t>10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4C3B0689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8720"/>
      <w:r w:rsidRPr="00B644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74BED" w:rsidRPr="00B644B3">
        <w:rPr>
          <w:rFonts w:ascii="Times New Roman" w:hAnsi="Times New Roman" w:cs="Times New Roman"/>
          <w:sz w:val="28"/>
          <w:szCs w:val="28"/>
        </w:rPr>
        <w:t>обязательств по договору о проведении капитального ремонта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  <w:bookmarkEnd w:id="19"/>
    </w:p>
    <w:p w14:paraId="3173F748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3B741FA6" w:rsidR="00136B05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B644B3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B644B3">
        <w:rPr>
          <w:rFonts w:ascii="Times New Roman" w:hAnsi="Times New Roman" w:cs="Times New Roman"/>
          <w:sz w:val="28"/>
          <w:szCs w:val="28"/>
        </w:rPr>
      </w:r>
      <w:r w:rsidR="00136B05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12</w:t>
      </w:r>
      <w:r w:rsidR="00136B05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B644B3">
        <w:rPr>
          <w:rFonts w:ascii="Times New Roman" w:hAnsi="Times New Roman" w:cs="Times New Roman"/>
          <w:sz w:val="28"/>
          <w:szCs w:val="28"/>
        </w:rPr>
        <w:t>раздела</w:t>
      </w:r>
      <w:r w:rsidRPr="00B644B3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C6402F" w:rsidRPr="00B644B3">
        <w:rPr>
          <w:rFonts w:ascii="Times New Roman" w:hAnsi="Times New Roman" w:cs="Times New Roman"/>
          <w:sz w:val="28"/>
          <w:szCs w:val="28"/>
        </w:rPr>
        <w:t>Заказчиком</w:t>
      </w:r>
      <w:r w:rsidR="00852FF8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B644B3">
        <w:rPr>
          <w:rFonts w:ascii="Times New Roman" w:hAnsi="Times New Roman" w:cs="Times New Roman"/>
          <w:sz w:val="28"/>
          <w:szCs w:val="28"/>
        </w:rPr>
        <w:t>И</w:t>
      </w:r>
      <w:r w:rsidRPr="00B644B3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C6402F" w:rsidRPr="00B644B3">
        <w:rPr>
          <w:rFonts w:ascii="Times New Roman" w:hAnsi="Times New Roman" w:cs="Times New Roman"/>
          <w:sz w:val="28"/>
          <w:szCs w:val="28"/>
        </w:rPr>
        <w:t>, а также в Р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C6402F" w:rsidRPr="00B644B3">
        <w:rPr>
          <w:rFonts w:ascii="Times New Roman" w:hAnsi="Times New Roman" w:cs="Times New Roman"/>
          <w:sz w:val="28"/>
          <w:szCs w:val="28"/>
        </w:rPr>
        <w:t>10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B644B3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407B32C1" w:rsidR="00136B05" w:rsidRPr="00B644B3" w:rsidRDefault="00136B05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О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B644B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B644B3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B644B3">
        <w:rPr>
          <w:rFonts w:ascii="Times New Roman" w:hAnsi="Times New Roman" w:cs="Times New Roman"/>
          <w:sz w:val="28"/>
          <w:szCs w:val="28"/>
        </w:rPr>
        <w:t>,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C6402F" w:rsidRPr="00B644B3">
        <w:rPr>
          <w:rFonts w:ascii="Times New Roman" w:hAnsi="Times New Roman" w:cs="Times New Roman"/>
          <w:sz w:val="28"/>
          <w:szCs w:val="28"/>
        </w:rPr>
        <w:t>указанный в Р</w:t>
      </w:r>
      <w:r w:rsidRPr="00B644B3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C6402F" w:rsidRPr="00B644B3">
        <w:rPr>
          <w:rFonts w:ascii="Times New Roman" w:hAnsi="Times New Roman" w:cs="Times New Roman"/>
          <w:sz w:val="28"/>
          <w:szCs w:val="28"/>
        </w:rPr>
        <w:t>10</w:t>
      </w:r>
      <w:r w:rsidR="0073012E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B644B3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CF7FDBE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D2AED" w:rsidRPr="00B644B3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="00EB3BE4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852FF8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случае неисполнения участником электронного аукциона своих обязательств по договору и (или) в случае расторжения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>договора;</w:t>
      </w:r>
    </w:p>
    <w:p w14:paraId="4EF3F4E8" w14:textId="2E3E096A" w:rsidR="00230671" w:rsidRPr="00B644B3" w:rsidRDefault="003F1742" w:rsidP="00230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д) срок действия банковской гарантии должен превышать срок </w:t>
      </w:r>
      <w:r w:rsidR="00EE5F8A" w:rsidRPr="00B644B3">
        <w:rPr>
          <w:rFonts w:ascii="Times New Roman" w:hAnsi="Times New Roman" w:cs="Times New Roman"/>
          <w:sz w:val="28"/>
          <w:szCs w:val="28"/>
        </w:rPr>
        <w:t xml:space="preserve">оказания услуг и (или)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выполнения работ по договору не менее чем на </w:t>
      </w:r>
      <w:r w:rsidR="00591270" w:rsidRPr="00B644B3">
        <w:rPr>
          <w:rFonts w:ascii="Times New Roman" w:hAnsi="Times New Roman" w:cs="Times New Roman"/>
          <w:sz w:val="28"/>
          <w:szCs w:val="28"/>
        </w:rPr>
        <w:t>60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(</w:t>
      </w:r>
      <w:r w:rsidR="00591270" w:rsidRPr="00B644B3">
        <w:rPr>
          <w:rFonts w:ascii="Times New Roman" w:hAnsi="Times New Roman" w:cs="Times New Roman"/>
          <w:sz w:val="28"/>
          <w:szCs w:val="28"/>
        </w:rPr>
        <w:t>шестьдесят</w:t>
      </w:r>
      <w:r w:rsidR="008237AD" w:rsidRPr="00B644B3">
        <w:rPr>
          <w:rFonts w:ascii="Times New Roman" w:hAnsi="Times New Roman" w:cs="Times New Roman"/>
          <w:sz w:val="28"/>
          <w:szCs w:val="28"/>
        </w:rPr>
        <w:t xml:space="preserve">) </w:t>
      </w:r>
      <w:r w:rsidRPr="00B644B3">
        <w:rPr>
          <w:rFonts w:ascii="Times New Roman" w:hAnsi="Times New Roman" w:cs="Times New Roman"/>
          <w:sz w:val="28"/>
          <w:szCs w:val="28"/>
        </w:rPr>
        <w:t>дней.</w:t>
      </w:r>
    </w:p>
    <w:p w14:paraId="674C9E1A" w14:textId="40CB080F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E306A92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3CA7CAB2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B644B3">
        <w:rPr>
          <w:rFonts w:ascii="Times New Roman" w:hAnsi="Times New Roman" w:cs="Times New Roman"/>
          <w:sz w:val="28"/>
          <w:szCs w:val="28"/>
        </w:rPr>
        <w:t>заказчика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475F972C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B644B3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58F29093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B644B3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6D2476BF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B644B3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B644B3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Все споры и разногласия, возникающие в связи с исполнением </w:t>
      </w:r>
      <w:r w:rsidRPr="00B644B3">
        <w:rPr>
          <w:rFonts w:ascii="Times New Roman" w:hAnsi="Times New Roman" w:cs="Times New Roman"/>
          <w:sz w:val="28"/>
          <w:szCs w:val="28"/>
        </w:rPr>
        <w:lastRenderedPageBreak/>
        <w:t>обязательств по банковской гарантии, должны разрешаться в судебном порядке.</w:t>
      </w:r>
    </w:p>
    <w:p w14:paraId="21CC2627" w14:textId="64E51CB3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0D6421EF" w:rsidR="004369CC" w:rsidRPr="00B644B3" w:rsidRDefault="00C42159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9469"/>
      <w:r w:rsidRPr="00B644B3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B644B3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0"/>
    </w:p>
    <w:p w14:paraId="7646DFD2" w14:textId="64C2EA28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B644B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B644B3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B644B3">
        <w:rPr>
          <w:rFonts w:ascii="Times New Roman" w:hAnsi="Times New Roman" w:cs="Times New Roman"/>
          <w:sz w:val="28"/>
          <w:szCs w:val="28"/>
        </w:rPr>
        <w:t>»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B644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B644B3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745FDF83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r w:rsidR="009A60F1" w:rsidRPr="00B644B3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B644B3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9A60F1" w:rsidRPr="00B644B3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B644B3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B644B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B644B3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14:paraId="21E22753" w14:textId="77777777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B644B3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B644B3">
        <w:rPr>
          <w:rFonts w:ascii="Times New Roman" w:hAnsi="Times New Roman" w:cs="Times New Roman"/>
          <w:sz w:val="28"/>
          <w:szCs w:val="28"/>
        </w:rPr>
        <w:t>Д</w:t>
      </w:r>
      <w:r w:rsidRPr="00B644B3">
        <w:rPr>
          <w:rFonts w:ascii="Times New Roman" w:hAnsi="Times New Roman" w:cs="Times New Roman"/>
          <w:sz w:val="28"/>
          <w:szCs w:val="28"/>
        </w:rPr>
        <w:t>окум</w:t>
      </w:r>
      <w:r w:rsidR="004369CC" w:rsidRPr="00B644B3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B644B3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297CA12D" w:rsidR="004369CC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77095"/>
      <w:r w:rsidRPr="00B644B3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C42159" w:rsidRPr="00B644B3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B644B3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B644B3">
        <w:rPr>
          <w:rFonts w:ascii="Times New Roman" w:hAnsi="Times New Roman" w:cs="Times New Roman"/>
          <w:sz w:val="28"/>
          <w:szCs w:val="28"/>
        </w:rPr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20</w:t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Pr="00B644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B644B3">
        <w:rPr>
          <w:rFonts w:ascii="Times New Roman" w:hAnsi="Times New Roman" w:cs="Times New Roman"/>
          <w:sz w:val="28"/>
          <w:szCs w:val="28"/>
        </w:rPr>
        <w:t>раздела</w:t>
      </w:r>
      <w:r w:rsidRPr="00B644B3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1"/>
    </w:p>
    <w:p w14:paraId="6A374BD9" w14:textId="3C1D50A3" w:rsidR="004369CC" w:rsidRPr="00B644B3" w:rsidRDefault="00E90AFA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656"/>
      <w:proofErr w:type="gramStart"/>
      <w:r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9A60F1" w:rsidRPr="00B644B3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="004369CC" w:rsidRPr="00B644B3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B644B3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, </w:t>
      </w:r>
      <w:r w:rsidR="004369CC" w:rsidRPr="00B644B3">
        <w:rPr>
          <w:rFonts w:ascii="Times New Roman" w:hAnsi="Times New Roman" w:cs="Times New Roman"/>
          <w:sz w:val="28"/>
          <w:szCs w:val="28"/>
        </w:rPr>
        <w:lastRenderedPageBreak/>
        <w:t>Извещения о проведении электронного аукциона и Документации об электронном аукционе</w:t>
      </w:r>
      <w:r w:rsidR="003F1742" w:rsidRPr="00B644B3">
        <w:rPr>
          <w:rFonts w:ascii="Times New Roman" w:hAnsi="Times New Roman" w:cs="Times New Roman"/>
          <w:sz w:val="28"/>
          <w:szCs w:val="28"/>
        </w:rPr>
        <w:t>.</w:t>
      </w:r>
      <w:bookmarkEnd w:id="22"/>
      <w:proofErr w:type="gramEnd"/>
    </w:p>
    <w:p w14:paraId="461EAFCA" w14:textId="75F7DF04" w:rsidR="003F1742" w:rsidRPr="00B644B3" w:rsidRDefault="003F1742" w:rsidP="00CC67AB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B644B3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Заказчиком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B644B3">
        <w:rPr>
          <w:rFonts w:ascii="Times New Roman" w:hAnsi="Times New Roman" w:cs="Times New Roman"/>
          <w:sz w:val="28"/>
          <w:szCs w:val="28"/>
        </w:rPr>
        <w:t>1 (</w:t>
      </w:r>
      <w:r w:rsidRPr="00B644B3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B644B3">
        <w:rPr>
          <w:rFonts w:ascii="Times New Roman" w:hAnsi="Times New Roman" w:cs="Times New Roman"/>
          <w:sz w:val="28"/>
          <w:szCs w:val="28"/>
        </w:rPr>
        <w:t>)</w:t>
      </w:r>
      <w:r w:rsidRPr="00B644B3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B644B3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B644B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B644B3">
        <w:rPr>
          <w:rFonts w:ascii="Times New Roman" w:hAnsi="Times New Roman" w:cs="Times New Roman"/>
          <w:sz w:val="28"/>
          <w:szCs w:val="28"/>
        </w:rPr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separate"/>
      </w:r>
      <w:r w:rsidR="009456C3" w:rsidRPr="00B644B3">
        <w:rPr>
          <w:rFonts w:ascii="Times New Roman" w:hAnsi="Times New Roman" w:cs="Times New Roman"/>
          <w:sz w:val="28"/>
          <w:szCs w:val="28"/>
        </w:rPr>
        <w:t>23</w:t>
      </w:r>
      <w:r w:rsidR="004369CC" w:rsidRPr="00B644B3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B644B3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</w:t>
      </w:r>
      <w:r w:rsidR="00202417" w:rsidRPr="00B644B3">
        <w:rPr>
          <w:rFonts w:ascii="Times New Roman" w:hAnsi="Times New Roman" w:cs="Times New Roman"/>
          <w:sz w:val="28"/>
          <w:szCs w:val="28"/>
        </w:rPr>
        <w:t>акт</w:t>
      </w:r>
      <w:r w:rsidRPr="00B644B3">
        <w:rPr>
          <w:rFonts w:ascii="Times New Roman" w:hAnsi="Times New Roman" w:cs="Times New Roman"/>
          <w:sz w:val="28"/>
          <w:szCs w:val="28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</w:t>
      </w:r>
      <w:r w:rsidR="00202417" w:rsidRPr="00B644B3">
        <w:rPr>
          <w:rFonts w:ascii="Times New Roman" w:hAnsi="Times New Roman" w:cs="Times New Roman"/>
          <w:sz w:val="28"/>
          <w:szCs w:val="28"/>
        </w:rPr>
        <w:t xml:space="preserve">акт </w:t>
      </w:r>
      <w:r w:rsidRPr="00B644B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Заказчиком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B644B3">
        <w:rPr>
          <w:rFonts w:ascii="Times New Roman" w:hAnsi="Times New Roman" w:cs="Times New Roman"/>
          <w:sz w:val="28"/>
          <w:szCs w:val="28"/>
        </w:rPr>
        <w:t>1 (</w:t>
      </w:r>
      <w:r w:rsidRPr="00B644B3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B644B3">
        <w:rPr>
          <w:rFonts w:ascii="Times New Roman" w:hAnsi="Times New Roman" w:cs="Times New Roman"/>
          <w:sz w:val="28"/>
          <w:szCs w:val="28"/>
        </w:rPr>
        <w:t>)</w:t>
      </w:r>
      <w:r w:rsidRPr="00B644B3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</w:t>
      </w:r>
      <w:r w:rsidR="00202417" w:rsidRPr="00B644B3">
        <w:rPr>
          <w:rFonts w:ascii="Times New Roman" w:hAnsi="Times New Roman" w:cs="Times New Roman"/>
          <w:sz w:val="28"/>
          <w:szCs w:val="28"/>
        </w:rPr>
        <w:t>акта</w:t>
      </w:r>
      <w:r w:rsidRPr="00B644B3">
        <w:rPr>
          <w:rFonts w:ascii="Times New Roman" w:hAnsi="Times New Roman" w:cs="Times New Roman"/>
          <w:sz w:val="28"/>
          <w:szCs w:val="28"/>
        </w:rPr>
        <w:t xml:space="preserve">, и направляется оператору электронной площадки.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B644B3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202417" w:rsidRPr="00B644B3">
        <w:rPr>
          <w:rFonts w:ascii="Times New Roman" w:hAnsi="Times New Roman" w:cs="Times New Roman"/>
          <w:sz w:val="28"/>
          <w:szCs w:val="28"/>
        </w:rPr>
        <w:t>акта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Заказчиком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02417" w:rsidRPr="00B644B3">
        <w:rPr>
          <w:rFonts w:ascii="Times New Roman" w:hAnsi="Times New Roman" w:cs="Times New Roman"/>
          <w:sz w:val="28"/>
          <w:szCs w:val="28"/>
        </w:rPr>
        <w:t>акта</w:t>
      </w:r>
      <w:r w:rsidRPr="00B644B3">
        <w:rPr>
          <w:rFonts w:ascii="Times New Roman" w:hAnsi="Times New Roman" w:cs="Times New Roman"/>
          <w:sz w:val="28"/>
          <w:szCs w:val="28"/>
        </w:rPr>
        <w:t xml:space="preserve"> лицу, с которым </w:t>
      </w:r>
      <w:r w:rsidR="00E90AFA" w:rsidRPr="00B644B3">
        <w:rPr>
          <w:rFonts w:ascii="Times New Roman" w:hAnsi="Times New Roman" w:cs="Times New Roman"/>
          <w:sz w:val="28"/>
          <w:szCs w:val="28"/>
        </w:rPr>
        <w:t>Заказчик</w:t>
      </w:r>
      <w:r w:rsidR="004369CC" w:rsidRPr="00B644B3">
        <w:rPr>
          <w:rFonts w:ascii="Times New Roman" w:hAnsi="Times New Roman" w:cs="Times New Roman"/>
          <w:sz w:val="28"/>
          <w:szCs w:val="28"/>
        </w:rPr>
        <w:t xml:space="preserve"> </w:t>
      </w:r>
      <w:r w:rsidRPr="00B644B3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1BEE9722" w14:textId="7E410D3A" w:rsidR="00F474A6" w:rsidRPr="00B644B3" w:rsidRDefault="00F474A6" w:rsidP="00F474A6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B3">
        <w:rPr>
          <w:rFonts w:ascii="Times New Roman" w:hAnsi="Times New Roman" w:cs="Times New Roman"/>
          <w:sz w:val="28"/>
          <w:szCs w:val="28"/>
        </w:rPr>
        <w:t>Валютой, используемой для формирования цены договора о проведении капитального ремонта и расчетов с подрядными организациями является</w:t>
      </w:r>
      <w:proofErr w:type="gramEnd"/>
      <w:r w:rsidRPr="00B644B3">
        <w:rPr>
          <w:rFonts w:ascii="Times New Roman" w:hAnsi="Times New Roman" w:cs="Times New Roman"/>
          <w:sz w:val="28"/>
          <w:szCs w:val="28"/>
        </w:rPr>
        <w:t xml:space="preserve"> рубль Российской Федерации.</w:t>
      </w:r>
    </w:p>
    <w:p w14:paraId="3A7BAC11" w14:textId="48823A5E" w:rsidR="00AB0F9C" w:rsidRPr="00B644B3" w:rsidRDefault="00AB0F9C" w:rsidP="00AB0F9C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4B3">
        <w:rPr>
          <w:rFonts w:ascii="Times New Roman" w:hAnsi="Times New Roman" w:cs="Times New Roman"/>
          <w:sz w:val="28"/>
          <w:szCs w:val="28"/>
        </w:rPr>
        <w:t xml:space="preserve">Порядок применения официального курса иностранной валюты, установленного Центральным банком Российской Федерации и используемого при оплате </w:t>
      </w:r>
      <w:r w:rsidR="000650F8" w:rsidRPr="00B644B3">
        <w:rPr>
          <w:rFonts w:ascii="Times New Roman" w:hAnsi="Times New Roman" w:cs="Times New Roman"/>
          <w:sz w:val="28"/>
          <w:szCs w:val="28"/>
        </w:rPr>
        <w:t>договора о проведении капитального ремонт</w:t>
      </w:r>
      <w:proofErr w:type="gramStart"/>
      <w:r w:rsidR="000650F8" w:rsidRPr="00B644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650F8" w:rsidRPr="00B644B3">
        <w:rPr>
          <w:rFonts w:ascii="Times New Roman" w:hAnsi="Times New Roman" w:cs="Times New Roman"/>
          <w:sz w:val="28"/>
          <w:szCs w:val="28"/>
        </w:rPr>
        <w:t xml:space="preserve"> в случае если это предусмотрено договором о проведении капитального ремонта)</w:t>
      </w:r>
      <w:r w:rsidRPr="00B644B3">
        <w:rPr>
          <w:rFonts w:ascii="Times New Roman" w:hAnsi="Times New Roman" w:cs="Times New Roman"/>
          <w:sz w:val="28"/>
          <w:szCs w:val="28"/>
        </w:rPr>
        <w:t xml:space="preserve"> - </w:t>
      </w:r>
      <w:r w:rsidRPr="00B644B3">
        <w:rPr>
          <w:rFonts w:ascii="Times New Roman" w:hAnsi="Times New Roman" w:cs="Times New Roman"/>
          <w:b/>
          <w:i/>
          <w:sz w:val="28"/>
          <w:szCs w:val="28"/>
        </w:rPr>
        <w:t>не установлен</w:t>
      </w:r>
      <w:r w:rsidRPr="00B644B3">
        <w:rPr>
          <w:rFonts w:ascii="Times New Roman" w:hAnsi="Times New Roman" w:cs="Times New Roman"/>
          <w:b/>
          <w:sz w:val="28"/>
          <w:szCs w:val="28"/>
        </w:rPr>
        <w:t>.</w:t>
      </w:r>
    </w:p>
    <w:p w14:paraId="239517E6" w14:textId="77777777" w:rsidR="00A54971" w:rsidRDefault="00A54971" w:rsidP="0073012E">
      <w:pPr>
        <w:pStyle w:val="a4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C28B6D" w14:textId="77777777" w:rsidR="00A54971" w:rsidRDefault="00A54971" w:rsidP="0073012E">
      <w:pPr>
        <w:pStyle w:val="a4"/>
        <w:widowControl w:val="0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E4AE09" w14:textId="77777777" w:rsidR="00DB2477" w:rsidRDefault="00DB247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56237" w14:textId="77777777" w:rsidR="00DB2477" w:rsidRDefault="00DB247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5B4BD" w14:textId="77777777" w:rsidR="00DB2477" w:rsidRDefault="00DB247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39BE8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0EC12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D51BE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5D2BF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2B272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76B5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FFE8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82E63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87444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1288D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D6683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29FC2" w14:textId="77777777" w:rsidR="00202417" w:rsidRDefault="0020241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3B1EB" w14:textId="77777777" w:rsidR="00DB2477" w:rsidRDefault="00DB247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D5691" w14:textId="77777777" w:rsidR="00DB2477" w:rsidRDefault="00DB2477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931C9" w14:textId="397ED73D" w:rsidR="00AE6516" w:rsidRDefault="00600F43" w:rsidP="00600F43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10. </w:t>
      </w:r>
      <w:r w:rsidR="00AE6516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36A99057" w14:textId="77777777" w:rsidR="003F1742" w:rsidRP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75151" w:rsidRPr="00D75151" w14:paraId="7E5E9DC7" w14:textId="77777777" w:rsidTr="00D7515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0E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C8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5A32B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0E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491" w14:textId="4E523090" w:rsidR="00F471A0" w:rsidRPr="00485CC0" w:rsidRDefault="00F471A0" w:rsidP="00B539A7">
            <w:pPr>
              <w:shd w:val="clear" w:color="auto" w:fill="F5F5F5"/>
              <w:spacing w:line="330" w:lineRule="atLeast"/>
              <w:rPr>
                <w:rFonts w:ascii="Trebuchet MS" w:eastAsia="Times New Roman" w:hAnsi="Trebuchet MS" w:cs="Helvetica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75151" w:rsidRPr="00D75151" w14:paraId="6F497875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3CE8394F" w:rsidR="00D75151" w:rsidRPr="00D75151" w:rsidRDefault="00E90AFA" w:rsidP="00E0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8917" w14:textId="77777777" w:rsidR="00E90AFA" w:rsidRPr="00E90AFA" w:rsidRDefault="00E90AFA" w:rsidP="00E9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Муниципальное казенное учреждение «Отдел капитального строительства»</w:t>
            </w:r>
          </w:p>
          <w:p w14:paraId="49B941D3" w14:textId="77777777" w:rsidR="00E90AFA" w:rsidRPr="00E90AFA" w:rsidRDefault="00E90AFA" w:rsidP="00E9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– 184682, Мурманская область,</w:t>
            </w:r>
          </w:p>
          <w:p w14:paraId="631F08E7" w14:textId="77777777" w:rsidR="00E90AFA" w:rsidRPr="00E90AFA" w:rsidRDefault="00E90AFA" w:rsidP="00E9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Снежногорск, ул. П. Стеблина, д. 14, оф. 3, 4</w:t>
            </w:r>
          </w:p>
          <w:p w14:paraId="38A56A2C" w14:textId="77777777" w:rsidR="00E90AFA" w:rsidRPr="00E90AFA" w:rsidRDefault="00E90AFA" w:rsidP="00E9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– 184682, Мурманская область, г. Снежногорск, ул. П. Стеблина, д. 14, оф. 3, 4</w:t>
            </w:r>
          </w:p>
          <w:p w14:paraId="3CE6F52C" w14:textId="77777777" w:rsidR="00E90AFA" w:rsidRPr="00E90AFA" w:rsidRDefault="00E90AFA" w:rsidP="00E9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– oks@zato-a.ru</w:t>
            </w:r>
          </w:p>
          <w:p w14:paraId="1C973142" w14:textId="21E8DC0A" w:rsidR="005D2DE3" w:rsidRPr="00D75151" w:rsidRDefault="00E90AFA" w:rsidP="00E0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– 8(81530) 6-14-46 </w:t>
            </w:r>
          </w:p>
        </w:tc>
      </w:tr>
      <w:tr w:rsidR="00D132EE" w:rsidRPr="00D75151" w14:paraId="027D1E36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4A0" w14:textId="69B360BC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545D" w14:textId="137E92C9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контактном лице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455C" w14:textId="507F8BF0" w:rsidR="00D132EE" w:rsidRPr="002C426D" w:rsidRDefault="004F1E2B" w:rsidP="001A2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Николаевна</w:t>
            </w:r>
          </w:p>
          <w:p w14:paraId="47820EFF" w14:textId="77777777" w:rsidR="00E054A5" w:rsidRPr="002C426D" w:rsidRDefault="00E054A5" w:rsidP="00E0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– oks@zato-a.ru</w:t>
            </w:r>
          </w:p>
          <w:p w14:paraId="3DB2769C" w14:textId="4F3E9130" w:rsidR="00195EA1" w:rsidRPr="00575E8B" w:rsidRDefault="00E054A5" w:rsidP="00C3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– 8(81530) </w:t>
            </w:r>
            <w:r w:rsidR="00C3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6-14-46</w:t>
            </w:r>
          </w:p>
        </w:tc>
      </w:tr>
      <w:tr w:rsidR="00D132EE" w:rsidRPr="00D75151" w14:paraId="553B8296" w14:textId="77777777" w:rsidTr="00D7515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FC4" w14:textId="568FC5B8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30E9" w14:textId="066C5EEC" w:rsidR="00D132EE" w:rsidRPr="00E90AFA" w:rsidRDefault="00AB27B5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41D" w14:textId="5E887B60" w:rsidR="008237AD" w:rsidRPr="008237AD" w:rsidRDefault="00DB3D5E" w:rsidP="00E0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E054A5" w:rsidRPr="00DD6A9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="00195EA1" w:rsidRPr="00195EA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195EA1" w:rsidRPr="00195EA1">
              <w:rPr>
                <w:rFonts w:ascii="Times New Roman" w:eastAsia="Calibri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="00195EA1" w:rsidRPr="00E0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ввода в эксплуатацию соответствующего раздела указанного сайта) информация о проведении электронного аукциона и </w:t>
            </w:r>
            <w:r w:rsidR="00195EA1" w:rsidRPr="00E05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Документация об электронном аукционе размещена на </w:t>
            </w:r>
            <w:r w:rsidR="00575E8B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r w:rsidR="00E054A5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575E8B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054A5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4A5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E054A5" w:rsidRPr="00F42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Александровск: http://www.zato-a.ru/.</w:t>
            </w:r>
          </w:p>
        </w:tc>
      </w:tr>
      <w:tr w:rsidR="00D132EE" w14:paraId="595D8620" w14:textId="77777777" w:rsidTr="00C837E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8C1D1C5" w:rsidR="00D132EE" w:rsidRPr="00C837E0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6644A883" w:rsidR="00D132EE" w:rsidRPr="00C837E0" w:rsidRDefault="00D132EE" w:rsidP="00D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4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Общество с ограниченной ответственностью «РТС-Тендер»</w:t>
            </w:r>
          </w:p>
          <w:p w14:paraId="4DAE881F" w14:textId="5BBF6F00" w:rsidR="00D132EE" w:rsidRPr="00C837E0" w:rsidRDefault="00D132EE" w:rsidP="00D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B1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4A5422" w:rsidRPr="003F4EF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http://zakupki-kapremont.gov-murman.ru/</w:t>
              </w:r>
            </w:hyperlink>
            <w:r w:rsidR="004A5422" w:rsidRPr="00B1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3A" w:rsidRPr="00B14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8E4C7" w14:textId="1320F1D3" w:rsidR="00D132EE" w:rsidRPr="00C837E0" w:rsidRDefault="00D132EE" w:rsidP="00D1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A60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http://www.rts-tender.ru</w:t>
              </w:r>
            </w:hyperlink>
          </w:p>
        </w:tc>
      </w:tr>
      <w:tr w:rsidR="00D132EE" w:rsidRPr="00D75151" w14:paraId="0333E6B0" w14:textId="77777777" w:rsidTr="00C14C63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212AD200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490" w14:textId="4480C491" w:rsidR="00C42512" w:rsidRPr="00C42512" w:rsidRDefault="002B465F" w:rsidP="00C4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C42512" w:rsidRPr="00C425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 капитальному ремонту общего имущества в многоквартирны</w:t>
            </w:r>
            <w:r w:rsidR="00C425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 домах, расположенных  </w:t>
            </w:r>
            <w:proofErr w:type="gramStart"/>
            <w:r w:rsidR="00C425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proofErr w:type="gramEnd"/>
            <w:r w:rsidR="00C425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ЗАТО 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лександровск М</w:t>
            </w:r>
            <w:r w:rsidR="00C42512" w:rsidRPr="00C4251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урманской области, по адресам: </w:t>
            </w:r>
          </w:p>
          <w:p w14:paraId="054D57F4" w14:textId="1A57537C" w:rsidR="00D132EE" w:rsidRPr="00930ECC" w:rsidRDefault="00794D30" w:rsidP="0079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30">
              <w:rPr>
                <w:rFonts w:ascii="Times New Roman" w:hAnsi="Times New Roman" w:cs="Times New Roman"/>
                <w:sz w:val="24"/>
                <w:szCs w:val="24"/>
              </w:rPr>
              <w:t xml:space="preserve">г. Снежногорск, ул. Бирюкова, д. 25; г. Гаджиево, наб. </w:t>
            </w:r>
            <w:proofErr w:type="gramStart"/>
            <w:r w:rsidRPr="00794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94D30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794D30">
              <w:rPr>
                <w:rFonts w:ascii="Times New Roman" w:hAnsi="Times New Roman" w:cs="Times New Roman"/>
                <w:sz w:val="24"/>
                <w:szCs w:val="24"/>
              </w:rPr>
              <w:t>, д. 106, ул. Мира, д. 82, ул. Ленина, д. 39, ул. Ленина, д. 54.</w:t>
            </w:r>
            <w:proofErr w:type="gramEnd"/>
          </w:p>
        </w:tc>
      </w:tr>
      <w:tr w:rsidR="00D132EE" w:rsidRPr="00D75151" w14:paraId="51AAFFEF" w14:textId="77777777" w:rsidTr="00C14C6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2A3B7D5C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0B51" w14:textId="3F9C63B6" w:rsidR="00D132EE" w:rsidRPr="00C14C63" w:rsidRDefault="002A2276" w:rsidP="005D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="005D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осуществляется за счет средств собственников помещений</w:t>
            </w:r>
            <w:r w:rsid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</w:t>
            </w:r>
            <w:r w:rsid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домах, которые формируют фонды капитального ремонта на счете, счетах некоммерческой организации «Фонд капитального ремонта общего имущества в многоквартирных домах в М</w:t>
            </w:r>
            <w:r w:rsidR="00C14C63" w:rsidRPr="00C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урманской области».</w:t>
            </w:r>
          </w:p>
        </w:tc>
      </w:tr>
      <w:tr w:rsidR="00D132EE" w:rsidRPr="00D75151" w14:paraId="001CD8A1" w14:textId="77777777" w:rsidTr="00D7515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3D64C0FE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772D1446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="00F47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окончания </w:t>
            </w: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81E" w14:textId="77777777" w:rsidR="00E054A5" w:rsidRPr="00D44A38" w:rsidRDefault="00D132EE" w:rsidP="00E054A5">
            <w:pPr>
              <w:pStyle w:val="a4"/>
              <w:tabs>
                <w:tab w:val="left" w:pos="5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0755C2BF" w14:textId="18287100" w:rsidR="00D132EE" w:rsidRPr="00D44A38" w:rsidRDefault="00D132EE" w:rsidP="00B826FB">
            <w:pPr>
              <w:pStyle w:val="a4"/>
              <w:tabs>
                <w:tab w:val="left" w:pos="5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«</w:t>
            </w:r>
            <w:r w:rsidR="00B826FB"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09</w:t>
            </w:r>
            <w:r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» </w:t>
            </w:r>
            <w:r w:rsidR="00B826FB"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июля</w:t>
            </w:r>
            <w:r w:rsidR="008A2613"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20</w:t>
            </w:r>
            <w:r w:rsidR="000C049F" w:rsidRPr="00B826F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18</w:t>
            </w:r>
            <w:r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года в </w:t>
            </w:r>
            <w:r w:rsidR="00613E02"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23</w:t>
            </w:r>
            <w:r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час. </w:t>
            </w:r>
            <w:r w:rsidR="00E72483"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59</w:t>
            </w:r>
            <w:r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мин. </w:t>
            </w:r>
            <w:r w:rsidR="00647B5E"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(</w:t>
            </w:r>
            <w:r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время Московское</w:t>
            </w:r>
            <w:r w:rsidR="00647B5E"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)</w:t>
            </w:r>
            <w:r w:rsidRPr="00B826F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2EE" w:rsidRPr="00D75151" w14:paraId="4CA1BD4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7BD91352" w:rsidR="00D132EE" w:rsidRPr="00D75151" w:rsidRDefault="00E054A5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242C7316" w:rsidR="00D132EE" w:rsidRPr="00D44A38" w:rsidRDefault="00D132EE" w:rsidP="002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«</w:t>
            </w:r>
            <w:r w:rsidR="002C4F02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12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» </w:t>
            </w:r>
            <w:r w:rsidR="002C4F02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июля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20</w:t>
            </w:r>
            <w:r w:rsidR="00F960BD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18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года</w:t>
            </w:r>
          </w:p>
        </w:tc>
      </w:tr>
      <w:tr w:rsidR="00D132EE" w:rsidRPr="00D75151" w14:paraId="44CAB192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92F7552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hAnsi="Times New Roman"/>
                <w:b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6D9C" w14:textId="6C174C5B" w:rsidR="00D132EE" w:rsidRPr="00D44A38" w:rsidRDefault="00D132EE" w:rsidP="00E61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«</w:t>
            </w:r>
            <w:r w:rsidR="002C4F02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16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» </w:t>
            </w:r>
            <w:r w:rsidR="002C4F02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июля</w:t>
            </w:r>
            <w:r w:rsidR="00B62299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20</w:t>
            </w:r>
            <w:r w:rsidR="00F960BD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18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года.</w:t>
            </w:r>
            <w:r w:rsidRPr="00D44A3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bookmarkStart w:id="23" w:name="_GoBack"/>
            <w:bookmarkEnd w:id="23"/>
          </w:p>
        </w:tc>
      </w:tr>
      <w:tr w:rsidR="00D132EE" w:rsidRPr="00D75151" w14:paraId="7707DC1A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36426703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19AEF85A" w:rsidR="00D132EE" w:rsidRPr="00D44A38" w:rsidRDefault="00181755" w:rsidP="00D03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</w:t>
            </w:r>
            <w:r w:rsidR="00C1490A" w:rsidRPr="00D44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D132EE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от начальной (максимальной) цены договора</w:t>
            </w:r>
          </w:p>
        </w:tc>
      </w:tr>
      <w:tr w:rsidR="00D132EE" w:rsidRPr="00D75151" w14:paraId="358948A8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5D4DA73E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D132EE" w:rsidRPr="00E90AFA" w:rsidRDefault="00D132EE" w:rsidP="00D132EE">
            <w:pPr>
              <w:tabs>
                <w:tab w:val="left" w:pos="7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67CFC3E7" w:rsidR="00D132EE" w:rsidRPr="00D44A38" w:rsidRDefault="00E90AFA" w:rsidP="00E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Р</w:t>
            </w:r>
            <w:r w:rsidR="00D132EE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азделом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132EE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 многоквартирных домов».</w:t>
            </w:r>
          </w:p>
        </w:tc>
      </w:tr>
      <w:tr w:rsidR="00D132EE" w:rsidRPr="00D75151" w14:paraId="6C5C19E5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6A7637D1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556D" w14:textId="77777777" w:rsidR="004F1E2B" w:rsidRPr="002C4F02" w:rsidRDefault="004F1E2B" w:rsidP="004F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Дата начала: с даты заключения договора</w:t>
            </w:r>
            <w:proofErr w:type="gramStart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.</w:t>
            </w:r>
            <w:proofErr w:type="gramEnd"/>
          </w:p>
          <w:p w14:paraId="0BD91756" w14:textId="26E5FCB0" w:rsidR="004F1E2B" w:rsidRPr="002C4F02" w:rsidRDefault="004F1E2B" w:rsidP="004F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Срок выполнения работ: 45  календарных дней </w:t>
            </w:r>
            <w:proofErr w:type="gramStart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 даты заключения</w:t>
            </w:r>
            <w:proofErr w:type="gramEnd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договора. </w:t>
            </w:r>
          </w:p>
          <w:p w14:paraId="3F745134" w14:textId="2260F577" w:rsidR="00D132EE" w:rsidRPr="0026187C" w:rsidRDefault="004F1E2B" w:rsidP="004F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Фактической датой окончания работ на Объекте является дата подписания акта выполненных работ по КС-2 ответственными сторонами (</w:t>
            </w:r>
            <w:proofErr w:type="gramStart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в</w:t>
            </w:r>
            <w:proofErr w:type="gramEnd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proofErr w:type="gramStart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соответствиями</w:t>
            </w:r>
            <w:proofErr w:type="gramEnd"/>
            <w:r w:rsidRPr="002C4F0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с условиями договора Раздел 15 «Проект договора»)</w:t>
            </w:r>
          </w:p>
        </w:tc>
      </w:tr>
      <w:tr w:rsidR="00D132EE" w:rsidRPr="00D75151" w14:paraId="2F221236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7381CB24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E18EDE3" w:rsidR="00D132EE" w:rsidRPr="00C66BB4" w:rsidRDefault="00C66BB4" w:rsidP="00C66BB4">
            <w:pPr>
              <w:pStyle w:val="a4"/>
              <w:widowControl w:val="0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Согласовывается с Заказчиком после заключения договора (в соответствии с условиями договора Раздел 15 «Проект договора»)</w:t>
            </w:r>
          </w:p>
        </w:tc>
      </w:tr>
      <w:tr w:rsidR="00D132EE" w:rsidRPr="00D75151" w14:paraId="23AD3783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24A86E9D" w:rsidR="00D132EE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7DFF70ED" w:rsidR="00D132EE" w:rsidRPr="00D44A38" w:rsidRDefault="00D132EE" w:rsidP="004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азделами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44A38">
              <w:t>«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4C140D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D132EE" w:rsidRPr="00D75151" w14:paraId="641BC2BE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0BE6BCEE" w:rsidR="00D132EE" w:rsidRPr="00310143" w:rsidRDefault="00D132EE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4B921E7B" w:rsidR="00D132EE" w:rsidRPr="00D44A38" w:rsidRDefault="00D132EE" w:rsidP="004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осущест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в порядке, указанном в Р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азделе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140D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договора». </w:t>
            </w:r>
          </w:p>
        </w:tc>
      </w:tr>
      <w:tr w:rsidR="00D132EE" w:rsidRPr="00E8283D" w14:paraId="35C8D9F7" w14:textId="77777777" w:rsidTr="007229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15A" w14:textId="1CF3BFF8" w:rsidR="00D132EE" w:rsidRPr="00D75151" w:rsidRDefault="00A82361" w:rsidP="000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82F" w14:textId="3DD66F72" w:rsidR="00D132EE" w:rsidRPr="00E90AFA" w:rsidRDefault="00D132EE" w:rsidP="00722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2BB" w14:textId="5420AAE6" w:rsidR="00061E5B" w:rsidRDefault="004F1E2B" w:rsidP="008A26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8 717 122 руб. 62 коп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осемь миллионов семьсот семнадцать тысяч сто двадцать два рубля 62 копейки)</w:t>
            </w:r>
          </w:p>
          <w:p w14:paraId="3436CFA6" w14:textId="2E66D7E6" w:rsidR="00D132EE" w:rsidRPr="00D44A38" w:rsidRDefault="00D132EE" w:rsidP="008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цены договора), приведен</w:t>
            </w:r>
            <w:r w:rsidR="00A878CF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азделе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D132EE" w14:paraId="4B039686" w14:textId="77777777" w:rsidTr="008A2613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E3F" w14:textId="139A30E7" w:rsidR="00D132EE" w:rsidRPr="00450781" w:rsidRDefault="00A82361" w:rsidP="000A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D6F4" w14:textId="6407B65E" w:rsidR="00D132EE" w:rsidRPr="00E90AFA" w:rsidRDefault="00D132EE" w:rsidP="008A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валюте, используемой для формирования цены договора и расчетов с подрядными </w:t>
            </w: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DBB" w14:textId="746C2233" w:rsidR="00D132EE" w:rsidRPr="00D44A38" w:rsidRDefault="00D132EE" w:rsidP="008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рубль.</w:t>
            </w:r>
            <w:r w:rsidR="00513298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2EE" w:rsidRPr="00D75151" w14:paraId="33EA7E6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0D9AF14B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D132EE" w:rsidRPr="00E90AFA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28023322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</w:t>
            </w:r>
            <w:r w:rsidR="00227316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1E5B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792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54792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A61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</w:t>
            </w:r>
            <w:r w:rsidR="00CE0AB6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</w:t>
            </w:r>
            <w:r w:rsidR="00227316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максимальной цены договора, что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87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 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171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руб. 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23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коп</w:t>
            </w:r>
            <w:proofErr w:type="gramStart"/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.</w:t>
            </w:r>
            <w:proofErr w:type="gramEnd"/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(</w:t>
            </w:r>
            <w:proofErr w:type="gramStart"/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в</w:t>
            </w:r>
            <w:proofErr w:type="gramEnd"/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осемьдесят семь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тысяч 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сто семьдесят один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рубл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ь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</w:t>
            </w:r>
            <w:r w:rsidR="002F097D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>23</w:t>
            </w:r>
            <w:r w:rsidR="00E770D7" w:rsidRPr="002C4F02">
              <w:rPr>
                <w:rFonts w:ascii="Times New Roman" w:hAnsi="Times New Roman"/>
                <w:b/>
                <w:bCs/>
                <w:sz w:val="24"/>
                <w:highlight w:val="cyan"/>
              </w:rPr>
              <w:t xml:space="preserve"> коп.)</w:t>
            </w:r>
          </w:p>
          <w:p w14:paraId="2A26F750" w14:textId="41486A6B" w:rsidR="00D132EE" w:rsidRPr="00D44A38" w:rsidRDefault="00D132EE" w:rsidP="002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порядке, предусмотренном в Разделе 5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подачи заявок на участие в электронном аукционе». </w:t>
            </w:r>
          </w:p>
        </w:tc>
      </w:tr>
      <w:tr w:rsidR="00D132EE" w:rsidRPr="00D75151" w14:paraId="15DBF7FC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40E9CDB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D132EE" w:rsidRPr="00FA6886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D61" w14:textId="5DF3BADE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A01E88" w14:textId="441BBA50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 \* MERGEFORMAT </w:instrTex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4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 \* MERGEFORMAT </w:instrTex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4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аздела </w:t>
            </w:r>
            <w:r w:rsidR="00E90AFA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заключения договора». </w:t>
            </w:r>
          </w:p>
          <w:p w14:paraId="47DACF53" w14:textId="4E9FEC96" w:rsidR="00181755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="007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2E10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  <w:r w:rsidR="00E54792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C53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9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</w:t>
            </w:r>
            <w:r w:rsidR="00181755" w:rsidRPr="006C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от начальной </w:t>
            </w:r>
            <w:r w:rsidR="00CF2C60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CF2C60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</w:t>
            </w:r>
            <w:r w:rsidR="00A92B83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B58DB2" w14:textId="0DC3FB1F" w:rsidR="00E770D7" w:rsidRPr="00D44A38" w:rsidRDefault="00397F0B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2 615 136 </w:t>
            </w:r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руб. 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79</w:t>
            </w:r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коп</w:t>
            </w:r>
            <w:proofErr w:type="gramStart"/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.</w:t>
            </w:r>
            <w:proofErr w:type="gramEnd"/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(</w:t>
            </w:r>
            <w:proofErr w:type="gramStart"/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д</w:t>
            </w:r>
            <w:proofErr w:type="gramEnd"/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ва миллиона шестьсот пятнадцать</w:t>
            </w:r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тысяч 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сто тридцать шесть</w:t>
            </w:r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 рублей </w:t>
            </w:r>
            <w:r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 xml:space="preserve">79 </w:t>
            </w:r>
            <w:r w:rsidR="00E770D7" w:rsidRPr="002C4F0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коп.)</w:t>
            </w:r>
          </w:p>
          <w:p w14:paraId="02DB8463" w14:textId="07FA5C10" w:rsidR="004E7BF4" w:rsidRPr="00B644B3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7BF4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</w:t>
            </w:r>
            <w:r w:rsidR="004E7BF4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предложена цена, которая на 2</w:t>
            </w:r>
            <w:r w:rsidR="006C59F8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BF4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</w:t>
            </w:r>
            <w:proofErr w:type="gramStart"/>
            <w:r w:rsidR="004E7BF4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="00EB5BFE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C26D1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превышающем</w:t>
            </w:r>
            <w:r w:rsidR="006C59F8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чем в 2 (два)</w:t>
            </w:r>
            <w:r w:rsidR="004C26D1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размер обеспечения исполнения </w:t>
            </w:r>
            <w:r w:rsidR="006C59F8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4C26D1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указанный в</w:t>
            </w:r>
            <w:r w:rsidR="00B0395B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извещении и </w:t>
            </w:r>
            <w:r w:rsidR="004C26D1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</w:t>
            </w:r>
          </w:p>
          <w:p w14:paraId="61F2BA0F" w14:textId="79B104EB" w:rsidR="00B20E09" w:rsidRPr="00D44A38" w:rsidRDefault="006C59F8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п</w:t>
            </w:r>
            <w:r w:rsidR="00D132EE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C42159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32EE" w:rsidRPr="00B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егиональному</w:t>
            </w:r>
            <w:r w:rsidR="00D132EE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участником электронного аукциона, с которым заключается договор,</w:t>
            </w:r>
            <w:r w:rsidR="00E87A1F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E09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рабочих дней со дня размещения на официальном сайте протокола проведения электронного аукциона и (или) протокола рассмотрения единственной заявки на участие в электронном аукционе.</w:t>
            </w:r>
          </w:p>
          <w:p w14:paraId="6966C826" w14:textId="37D8CAE9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пункте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 \* MERGEFORMAT </w:instrTex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4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FA6886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9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заключения договора». </w:t>
            </w:r>
          </w:p>
          <w:p w14:paraId="27195A9C" w14:textId="04E3DC5B" w:rsidR="00D132EE" w:rsidRPr="00D44A38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</w:t>
            </w:r>
            <w:proofErr w:type="gramStart"/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631D291A" w14:textId="77777777" w:rsidR="00B20E09" w:rsidRPr="00D44A38" w:rsidRDefault="00D132EE" w:rsidP="00B20E09">
            <w:pPr>
              <w:pStyle w:val="afb"/>
              <w:jc w:val="both"/>
            </w:pPr>
            <w:r w:rsidRPr="00D44A38">
              <w:rPr>
                <w:b/>
              </w:rPr>
              <w:t>Получатель:</w:t>
            </w:r>
            <w:r w:rsidRPr="00D44A38">
              <w:t xml:space="preserve"> </w:t>
            </w:r>
            <w:r w:rsidR="00B20E09" w:rsidRPr="00D44A38">
              <w:t>НКО «ФКР МО»</w:t>
            </w:r>
          </w:p>
          <w:p w14:paraId="70BEB6A4" w14:textId="77777777" w:rsidR="00B20E09" w:rsidRPr="00D44A38" w:rsidRDefault="00B20E09" w:rsidP="00B20E09">
            <w:pPr>
              <w:pStyle w:val="afb"/>
              <w:jc w:val="both"/>
            </w:pPr>
            <w:r w:rsidRPr="00D44A38">
              <w:t xml:space="preserve">(Некоммерческая организация «Фонд капитального </w:t>
            </w:r>
            <w:r w:rsidRPr="00D44A38">
              <w:lastRenderedPageBreak/>
              <w:t>ремонта общего имущества в многоквартирных домах в Мурманской области»)</w:t>
            </w:r>
          </w:p>
          <w:p w14:paraId="107E067B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 xml:space="preserve">Юридический адрес: 183031, </w:t>
            </w:r>
            <w:proofErr w:type="gramStart"/>
            <w:r w:rsidRPr="00D44A38">
              <w:t>Мурманская</w:t>
            </w:r>
            <w:proofErr w:type="gramEnd"/>
            <w:r w:rsidRPr="00D44A38">
              <w:t xml:space="preserve"> обл., г. Мурманск, </w:t>
            </w:r>
          </w:p>
          <w:p w14:paraId="0F1F006B" w14:textId="65C870F0" w:rsidR="00506611" w:rsidRPr="00D44A38" w:rsidRDefault="00506611" w:rsidP="00506611">
            <w:pPr>
              <w:pStyle w:val="afb"/>
              <w:jc w:val="both"/>
            </w:pPr>
            <w:r w:rsidRPr="00D44A38">
              <w:t xml:space="preserve">ул. </w:t>
            </w:r>
            <w:proofErr w:type="spellStart"/>
            <w:r w:rsidRPr="00D44A38">
              <w:t>Подстаницкого</w:t>
            </w:r>
            <w:proofErr w:type="spellEnd"/>
            <w:r w:rsidRPr="00D44A38">
              <w:t>, дом № 1</w:t>
            </w:r>
          </w:p>
          <w:p w14:paraId="335FC7D0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>ОГРН 1135100000606</w:t>
            </w:r>
          </w:p>
          <w:p w14:paraId="7C814037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>ИНН 5190996259 КПП 519001001</w:t>
            </w:r>
          </w:p>
          <w:p w14:paraId="05896D07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>ОКПО 16448323</w:t>
            </w:r>
          </w:p>
          <w:p w14:paraId="0428605E" w14:textId="77777777" w:rsidR="00506611" w:rsidRPr="00D44A38" w:rsidRDefault="00506611" w:rsidP="00506611">
            <w:pPr>
              <w:pStyle w:val="afb"/>
              <w:jc w:val="both"/>
            </w:pPr>
            <w:proofErr w:type="gramStart"/>
            <w:r w:rsidRPr="00D44A38">
              <w:t>Р</w:t>
            </w:r>
            <w:proofErr w:type="gramEnd"/>
            <w:r w:rsidRPr="00D44A38">
              <w:t>/счет 40703810741000081293</w:t>
            </w:r>
          </w:p>
          <w:p w14:paraId="1C0599D1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>Мурманское отделение N8627 ПАО Сбербанка г. Мурманск</w:t>
            </w:r>
          </w:p>
          <w:p w14:paraId="1DEAAC16" w14:textId="77777777" w:rsidR="00506611" w:rsidRPr="00D44A38" w:rsidRDefault="00506611" w:rsidP="00506611">
            <w:pPr>
              <w:pStyle w:val="afb"/>
              <w:jc w:val="both"/>
            </w:pPr>
            <w:r w:rsidRPr="00D44A38">
              <w:t>БИК 044705615</w:t>
            </w:r>
          </w:p>
          <w:p w14:paraId="55A1A777" w14:textId="77777777" w:rsidR="00506611" w:rsidRPr="00D44A38" w:rsidRDefault="00506611" w:rsidP="00506611">
            <w:pPr>
              <w:pStyle w:val="afb"/>
              <w:jc w:val="both"/>
            </w:pPr>
            <w:proofErr w:type="gramStart"/>
            <w:r w:rsidRPr="00D44A38">
              <w:t>К</w:t>
            </w:r>
            <w:proofErr w:type="gramEnd"/>
            <w:r w:rsidRPr="00D44A38">
              <w:t>/счет 30101810300000000615</w:t>
            </w:r>
          </w:p>
          <w:p w14:paraId="4B1BBA47" w14:textId="35A258DF" w:rsidR="008A2613" w:rsidRPr="00D44A38" w:rsidRDefault="008A2613" w:rsidP="00506611">
            <w:pPr>
              <w:pStyle w:val="afb"/>
              <w:jc w:val="both"/>
              <w:rPr>
                <w:i/>
              </w:rPr>
            </w:pPr>
            <w:r w:rsidRPr="00D44A38">
              <w:rPr>
                <w:i/>
              </w:rPr>
              <w:t xml:space="preserve">Назначение платежа - обеспечение исполнения обязательств, № извещения, наименование предмета электронного аукциона. </w:t>
            </w:r>
          </w:p>
          <w:p w14:paraId="07AE6D25" w14:textId="4571AD07" w:rsidR="00D132EE" w:rsidRPr="00D44A38" w:rsidRDefault="00D132EE" w:rsidP="00CC67AB">
            <w:pPr>
              <w:pStyle w:val="a4"/>
              <w:numPr>
                <w:ilvl w:val="0"/>
                <w:numId w:val="10"/>
              </w:numPr>
              <w:tabs>
                <w:tab w:val="left" w:pos="23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внесения денежных средств на счет </w:t>
            </w:r>
            <w:r w:rsidR="00E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0E09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егионального оператора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платежным документом, на основании которого произведено перечисление средств.</w:t>
            </w:r>
          </w:p>
          <w:p w14:paraId="03DB53B9" w14:textId="77777777" w:rsidR="00D132EE" w:rsidRPr="00D44A38" w:rsidRDefault="00D132EE" w:rsidP="00CC67AB">
            <w:pPr>
              <w:pStyle w:val="a4"/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возвращаются подрядчику (исполнителю) при условии надлежащего исполнения им всех своих обязательств по контракту.</w:t>
            </w:r>
          </w:p>
          <w:p w14:paraId="5874D9FF" w14:textId="6D6C2588" w:rsidR="00D132EE" w:rsidRPr="00D44A38" w:rsidRDefault="00D132EE" w:rsidP="00B20E09">
            <w:pPr>
              <w:pStyle w:val="a4"/>
              <w:numPr>
                <w:ilvl w:val="0"/>
                <w:numId w:val="10"/>
              </w:numPr>
              <w:tabs>
                <w:tab w:val="left" w:pos="3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ненадлежащем исполнении или неисполнении обеспеченного обязательством требования </w:t>
            </w:r>
            <w:r w:rsidR="00B20E09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оператора </w:t>
            </w:r>
            <w:r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удовлетворяются без обращения в суд, денежные средства остаются у </w:t>
            </w:r>
            <w:r w:rsidR="00E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20E09" w:rsidRPr="00D4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егионального оператора.</w:t>
            </w:r>
          </w:p>
        </w:tc>
      </w:tr>
      <w:tr w:rsidR="00D132EE" w:rsidRPr="00D75151" w14:paraId="2330764D" w14:textId="77777777" w:rsidTr="00BF5D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03B5FC4F" w:rsidR="00D132EE" w:rsidRPr="00D75151" w:rsidRDefault="00D132EE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0F63D730" w:rsidR="00D132EE" w:rsidRPr="00D75151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224" w14:textId="57D208FA" w:rsidR="00D132EE" w:rsidRPr="00D75151" w:rsidRDefault="00D132EE" w:rsidP="008A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  <w:r w:rsidR="00FA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15</w:t>
            </w:r>
            <w:r w:rsidR="00A82361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A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2EE" w:rsidRPr="00D75151" w14:paraId="70553174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6217BA9E" w:rsidR="00D132EE" w:rsidRPr="00D75151" w:rsidRDefault="00D132EE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D132EE" w:rsidRPr="00FA6886" w:rsidRDefault="00D132EE" w:rsidP="00D1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6A32A8E5" w:rsidR="00D132EE" w:rsidRPr="00D75151" w:rsidRDefault="00D132EE" w:rsidP="004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FA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азделом </w:t>
            </w:r>
            <w:r w:rsidR="00FA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2EE" w:rsidRPr="00D75151" w14:paraId="1D45E346" w14:textId="77777777" w:rsidTr="00D7515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375FD0E5" w:rsidR="00D132EE" w:rsidRPr="00D75151" w:rsidRDefault="00A82361" w:rsidP="00D1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C4AB119" w:rsidR="00D132EE" w:rsidRPr="00FA6886" w:rsidRDefault="00D132EE" w:rsidP="00FA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Возможность </w:t>
            </w:r>
            <w:r w:rsid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Заказчика</w:t>
            </w: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5D8B3441" w:rsidR="00D132EE" w:rsidRPr="00D75151" w:rsidRDefault="00FA6886" w:rsidP="001A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</w:t>
            </w:r>
            <w:r w:rsidR="00CE0AB6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CE0AB6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  <w:r w:rsidR="00CE0AB6" w:rsidRP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CE0AB6" w:rsidRP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 01.07.2016 № 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E0AB6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CE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2EE" w:rsidRPr="00D75151" w14:paraId="46467674" w14:textId="77777777" w:rsidTr="0021334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185F1DB7" w:rsidR="00D132EE" w:rsidRPr="00D75151" w:rsidRDefault="00A82361" w:rsidP="004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5A46C513" w:rsidR="00D132EE" w:rsidRPr="00FA6886" w:rsidRDefault="00D132EE" w:rsidP="00FA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договор, должен подписать договор и передать его </w:t>
            </w:r>
            <w:r w:rsidR="00FA6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2ACF482E" w:rsidR="00D132EE" w:rsidRPr="00D75151" w:rsidRDefault="00FA36F4" w:rsidP="0026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A82361" w:rsidRPr="00A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чем через 10 (десять) дней и позднее чем через 20 (двадцать) дней со дня размещения на официальном сайте протокола проведения электронного аукциона, протокола рассмотрения единственной заявки на участие в электронном аукционе.</w:t>
            </w:r>
          </w:p>
        </w:tc>
      </w:tr>
      <w:tr w:rsidR="00396D43" w:rsidRPr="00396D43" w14:paraId="71BFD82D" w14:textId="77777777" w:rsidTr="002A2C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E05" w14:textId="1E8B8048" w:rsidR="00396D43" w:rsidRPr="0006499D" w:rsidRDefault="00396D43" w:rsidP="004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7BB9" w14:textId="1397A7D8" w:rsidR="00396D43" w:rsidRPr="0006499D" w:rsidRDefault="00396D43" w:rsidP="0039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9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для участников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E4A" w14:textId="577B5B4C" w:rsidR="00396D43" w:rsidRPr="0006499D" w:rsidRDefault="00396D43" w:rsidP="002A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 УЧАСТНИКОВ ЭЛЕКТРОННОГО АУКЦИОНА</w:t>
            </w:r>
          </w:p>
          <w:p w14:paraId="38532EA0" w14:textId="1A344A1B" w:rsidR="00396D43" w:rsidRPr="0006499D" w:rsidRDefault="00B30AF1" w:rsidP="002A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осуществление работ на </w:t>
            </w:r>
            <w:proofErr w:type="gramStart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D43"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 Мурманской области необходимо </w:t>
            </w:r>
            <w:r w:rsidR="00396D43"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оформить пропуск.</w:t>
            </w:r>
          </w:p>
          <w:p w14:paraId="512E7412" w14:textId="148A5B8B" w:rsidR="00B30AF1" w:rsidRPr="0006499D" w:rsidRDefault="00396D43" w:rsidP="00B3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 ст. 4 Закона РФ от 14.07.1992 №3297-1 «О закрытом административно-территориальном образовании», Постановлением Правительства РФ от 26.06.1998 №655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РФ» въезд на </w:t>
            </w:r>
            <w:proofErr w:type="gramStart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</w:t>
            </w:r>
            <w:proofErr w:type="gramEnd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 ограничен.</w:t>
            </w:r>
          </w:p>
          <w:p w14:paraId="2418A34F" w14:textId="77777777" w:rsidR="00B30AF1" w:rsidRPr="0006499D" w:rsidRDefault="00396D43" w:rsidP="00B3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размещения заказа, не имеющие регистрации </w:t>
            </w:r>
            <w:proofErr w:type="gramStart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Александровск, должны самостоятельно оформить разрешение на въезд в ЗАТО Александровск</w:t>
            </w:r>
            <w:r w:rsidR="00B30AF1"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EB1CE1" w14:textId="603DCF2F" w:rsidR="00396D43" w:rsidRPr="0006499D" w:rsidRDefault="00396D43" w:rsidP="00B3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Образцы документов и порядок их подачи определены в Постановлении </w:t>
            </w:r>
            <w:proofErr w:type="gramStart"/>
            <w:r w:rsidRPr="0006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6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ЗАТО Александровск от 26.06.2012 г. № 1445 «Об утверждении административного регламента предоставления муниципальной услуги «Прием документов от населения на оформление и выдача разрешений на въезд и пребывание в ЗАТО Александровск» (ссылка на официальный сайт администрации ЗАТО Алексан</w:t>
            </w:r>
            <w:r w:rsidR="00B30AF1" w:rsidRPr="000649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дровск: http://www.zato-a.ru/.)</w:t>
            </w:r>
          </w:p>
        </w:tc>
      </w:tr>
    </w:tbl>
    <w:p w14:paraId="13BC2151" w14:textId="112E4D37" w:rsidR="00E24FCB" w:rsidRPr="00396D43" w:rsidRDefault="00E24FCB" w:rsidP="00E24FCB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40A2E" w14:textId="77777777" w:rsidR="00264B08" w:rsidRPr="00396D43" w:rsidRDefault="00264B08" w:rsidP="00E24FCB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24AA0" w14:textId="77777777" w:rsidR="0086371B" w:rsidRPr="00396D43" w:rsidRDefault="0086371B" w:rsidP="00E24FCB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70EB8" w14:textId="77777777" w:rsidR="00704F1C" w:rsidRPr="00396D43" w:rsidRDefault="00704F1C" w:rsidP="002C426D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704F1C" w:rsidRPr="00396D43" w:rsidSect="00840A57">
          <w:headerReference w:type="default" r:id="rId16"/>
          <w:pgSz w:w="11906" w:h="16838" w:code="9"/>
          <w:pgMar w:top="1134" w:right="851" w:bottom="1134" w:left="1418" w:header="567" w:footer="544" w:gutter="0"/>
          <w:cols w:space="708"/>
          <w:titlePg/>
          <w:docGrid w:linePitch="360"/>
        </w:sectPr>
      </w:pPr>
    </w:p>
    <w:p w14:paraId="326C0CCA" w14:textId="3373B764" w:rsidR="002226A6" w:rsidRDefault="00600F43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66C4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B20D3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2226A6"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A71124">
        <w:rPr>
          <w:rFonts w:ascii="Times New Roman" w:hAnsi="Times New Roman" w:cs="Times New Roman"/>
          <w:b/>
          <w:sz w:val="28"/>
          <w:szCs w:val="28"/>
        </w:rPr>
        <w:t xml:space="preserve"> (перечень объектов)</w:t>
      </w:r>
    </w:p>
    <w:p w14:paraId="313020FC" w14:textId="77777777" w:rsidR="007F2928" w:rsidRDefault="007F2928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CE6EF" w14:textId="77777777" w:rsidR="00A76C80" w:rsidRDefault="00A76C80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6"/>
        <w:gridCol w:w="2058"/>
        <w:gridCol w:w="3659"/>
      </w:tblGrid>
      <w:tr w:rsidR="00973E11" w:rsidRPr="00A76C80" w14:paraId="4810BD27" w14:textId="6716DAE7" w:rsidTr="00E346D3">
        <w:trPr>
          <w:trHeight w:val="579"/>
        </w:trPr>
        <w:tc>
          <w:tcPr>
            <w:tcW w:w="560" w:type="dxa"/>
            <w:shd w:val="clear" w:color="auto" w:fill="auto"/>
            <w:vAlign w:val="center"/>
            <w:hideMark/>
          </w:tcPr>
          <w:p w14:paraId="5535941F" w14:textId="77777777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6" w:type="dxa"/>
            <w:shd w:val="clear" w:color="auto" w:fill="auto"/>
            <w:vAlign w:val="center"/>
            <w:hideMark/>
          </w:tcPr>
          <w:p w14:paraId="038049C6" w14:textId="3E900579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многоквартирного дома (объекта)</w:t>
            </w:r>
          </w:p>
        </w:tc>
        <w:tc>
          <w:tcPr>
            <w:tcW w:w="2058" w:type="dxa"/>
          </w:tcPr>
          <w:p w14:paraId="31A8CA9D" w14:textId="0F278744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ввода дома  в эксплуатацию</w:t>
            </w:r>
          </w:p>
        </w:tc>
        <w:tc>
          <w:tcPr>
            <w:tcW w:w="3659" w:type="dxa"/>
          </w:tcPr>
          <w:p w14:paraId="0189D2F4" w14:textId="1AFCD750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</w:tr>
      <w:tr w:rsidR="00973E11" w:rsidRPr="00A76C80" w14:paraId="79B9B99E" w14:textId="7DA1C163" w:rsidTr="00E346D3">
        <w:trPr>
          <w:trHeight w:val="235"/>
        </w:trPr>
        <w:tc>
          <w:tcPr>
            <w:tcW w:w="560" w:type="dxa"/>
            <w:shd w:val="clear" w:color="000000" w:fill="FFFFFF"/>
            <w:vAlign w:val="center"/>
            <w:hideMark/>
          </w:tcPr>
          <w:p w14:paraId="029E9EB0" w14:textId="0131D4F9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6" w:type="dxa"/>
            <w:shd w:val="clear" w:color="000000" w:fill="FFFFFF"/>
          </w:tcPr>
          <w:p w14:paraId="1A3A700D" w14:textId="168A7536" w:rsidR="00973E11" w:rsidRPr="00E346D3" w:rsidRDefault="00973E11" w:rsidP="0016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Снежногорск, ул. </w:t>
            </w:r>
            <w:r w:rsidR="00166C4B"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="00166C4B"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shd w:val="clear" w:color="000000" w:fill="FFFFFF"/>
          </w:tcPr>
          <w:p w14:paraId="2CA19051" w14:textId="23E4AC0F" w:rsidR="00973E11" w:rsidRPr="00E346D3" w:rsidRDefault="005B46E7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659" w:type="dxa"/>
            <w:shd w:val="clear" w:color="000000" w:fill="FFFFFF"/>
          </w:tcPr>
          <w:p w14:paraId="7006DE4B" w14:textId="6CE9E110" w:rsidR="00973E11" w:rsidRPr="00E346D3" w:rsidRDefault="00E346D3" w:rsidP="00DC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973E11" w:rsidRPr="00A76C80" w14:paraId="65CF10B2" w14:textId="21D0E8A2" w:rsidTr="00E346D3">
        <w:trPr>
          <w:trHeight w:val="235"/>
        </w:trPr>
        <w:tc>
          <w:tcPr>
            <w:tcW w:w="560" w:type="dxa"/>
            <w:shd w:val="clear" w:color="000000" w:fill="FFFFFF"/>
            <w:vAlign w:val="center"/>
          </w:tcPr>
          <w:p w14:paraId="3E94DBCB" w14:textId="4EB9B22D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6" w:type="dxa"/>
            <w:shd w:val="clear" w:color="000000" w:fill="FFFFFF"/>
          </w:tcPr>
          <w:p w14:paraId="6FC0C586" w14:textId="6A244BA7" w:rsidR="00973E11" w:rsidRPr="00E346D3" w:rsidRDefault="00166C4B" w:rsidP="005B4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3">
              <w:rPr>
                <w:rFonts w:ascii="Times New Roman" w:hAnsi="Times New Roman" w:cs="Times New Roman"/>
                <w:sz w:val="24"/>
                <w:szCs w:val="24"/>
              </w:rPr>
              <w:t xml:space="preserve">г. Гаджиево, </w:t>
            </w:r>
            <w:r w:rsidR="005B46E7" w:rsidRPr="00E346D3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="005B46E7" w:rsidRPr="00E346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346D3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E346D3">
              <w:rPr>
                <w:rFonts w:ascii="Times New Roman" w:hAnsi="Times New Roman" w:cs="Times New Roman"/>
                <w:sz w:val="24"/>
                <w:szCs w:val="24"/>
              </w:rPr>
              <w:t>, д. 106</w:t>
            </w:r>
          </w:p>
        </w:tc>
        <w:tc>
          <w:tcPr>
            <w:tcW w:w="2058" w:type="dxa"/>
            <w:shd w:val="clear" w:color="000000" w:fill="FFFFFF"/>
          </w:tcPr>
          <w:p w14:paraId="51668A28" w14:textId="5DED4BAA" w:rsidR="00973E11" w:rsidRPr="00E346D3" w:rsidRDefault="005B46E7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659" w:type="dxa"/>
            <w:shd w:val="clear" w:color="000000" w:fill="FFFFFF"/>
          </w:tcPr>
          <w:p w14:paraId="31E4BB46" w14:textId="7243D89E" w:rsidR="00973E11" w:rsidRPr="00E346D3" w:rsidRDefault="00E346D3" w:rsidP="00DC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973E11" w:rsidRPr="00A76C80" w14:paraId="59ED5348" w14:textId="56B5ADE2" w:rsidTr="00E346D3">
        <w:trPr>
          <w:trHeight w:val="235"/>
        </w:trPr>
        <w:tc>
          <w:tcPr>
            <w:tcW w:w="560" w:type="dxa"/>
            <w:shd w:val="clear" w:color="000000" w:fill="FFFFFF"/>
            <w:vAlign w:val="center"/>
          </w:tcPr>
          <w:p w14:paraId="1FA5A338" w14:textId="44F5524C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6" w:type="dxa"/>
            <w:shd w:val="clear" w:color="000000" w:fill="FFFFFF"/>
          </w:tcPr>
          <w:p w14:paraId="30736513" w14:textId="1997F891" w:rsidR="00973E11" w:rsidRPr="00E346D3" w:rsidRDefault="00166C4B" w:rsidP="0016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3">
              <w:rPr>
                <w:rFonts w:ascii="Times New Roman" w:hAnsi="Times New Roman" w:cs="Times New Roman"/>
                <w:sz w:val="24"/>
                <w:szCs w:val="24"/>
              </w:rPr>
              <w:t>г. Гаджиево, ул. Мира, д. 82</w:t>
            </w:r>
          </w:p>
        </w:tc>
        <w:tc>
          <w:tcPr>
            <w:tcW w:w="2058" w:type="dxa"/>
            <w:shd w:val="clear" w:color="000000" w:fill="FFFFFF"/>
          </w:tcPr>
          <w:p w14:paraId="55F9598D" w14:textId="7A849C71" w:rsidR="00973E11" w:rsidRPr="00E346D3" w:rsidRDefault="005B46E7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659" w:type="dxa"/>
            <w:shd w:val="clear" w:color="000000" w:fill="FFFFFF"/>
          </w:tcPr>
          <w:p w14:paraId="001D34C5" w14:textId="77777777" w:rsidR="00973E11" w:rsidRPr="00E346D3" w:rsidRDefault="00E346D3" w:rsidP="00DC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систем;</w:t>
            </w:r>
          </w:p>
          <w:p w14:paraId="7A272AF7" w14:textId="2ED515E3" w:rsidR="00E346D3" w:rsidRPr="00E346D3" w:rsidRDefault="00E346D3" w:rsidP="00DC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</w:tr>
      <w:tr w:rsidR="00973E11" w:rsidRPr="00A76C80" w14:paraId="225AA970" w14:textId="33665714" w:rsidTr="00E346D3">
        <w:trPr>
          <w:trHeight w:val="235"/>
        </w:trPr>
        <w:tc>
          <w:tcPr>
            <w:tcW w:w="560" w:type="dxa"/>
            <w:shd w:val="clear" w:color="000000" w:fill="FFFFFF"/>
            <w:vAlign w:val="center"/>
          </w:tcPr>
          <w:p w14:paraId="2D4D5418" w14:textId="7B7E0F7A" w:rsidR="00973E11" w:rsidRPr="00E346D3" w:rsidRDefault="00973E11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6" w:type="dxa"/>
            <w:shd w:val="clear" w:color="000000" w:fill="FFFFFF"/>
          </w:tcPr>
          <w:p w14:paraId="0A9FDD03" w14:textId="5CFB19D8" w:rsidR="00973E11" w:rsidRPr="00E346D3" w:rsidRDefault="00166C4B" w:rsidP="00A2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6D3">
              <w:rPr>
                <w:rFonts w:ascii="Times New Roman" w:hAnsi="Times New Roman" w:cs="Times New Roman"/>
                <w:sz w:val="24"/>
                <w:szCs w:val="24"/>
              </w:rPr>
              <w:t xml:space="preserve">г. Гаджиево, ул. </w:t>
            </w:r>
            <w:r w:rsidR="00A277E3" w:rsidRPr="00E346D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346D3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2058" w:type="dxa"/>
            <w:shd w:val="clear" w:color="000000" w:fill="FFFFFF"/>
          </w:tcPr>
          <w:p w14:paraId="31EE69B9" w14:textId="35EE4829" w:rsidR="00973E11" w:rsidRPr="00E346D3" w:rsidRDefault="005B46E7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659" w:type="dxa"/>
            <w:shd w:val="clear" w:color="000000" w:fill="FFFFFF"/>
          </w:tcPr>
          <w:p w14:paraId="12C90567" w14:textId="7DA925FD" w:rsidR="00973E11" w:rsidRPr="00E346D3" w:rsidRDefault="00E346D3" w:rsidP="00DC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</w:t>
            </w:r>
          </w:p>
        </w:tc>
      </w:tr>
      <w:tr w:rsidR="00166C4B" w:rsidRPr="00A76C80" w14:paraId="18980DF0" w14:textId="77777777" w:rsidTr="00E346D3">
        <w:trPr>
          <w:trHeight w:val="235"/>
        </w:trPr>
        <w:tc>
          <w:tcPr>
            <w:tcW w:w="560" w:type="dxa"/>
            <w:shd w:val="clear" w:color="000000" w:fill="FFFFFF"/>
            <w:vAlign w:val="center"/>
          </w:tcPr>
          <w:p w14:paraId="308DF53C" w14:textId="1C5B76FF" w:rsidR="00166C4B" w:rsidRPr="00E346D3" w:rsidRDefault="00166C4B" w:rsidP="00E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6" w:type="dxa"/>
            <w:shd w:val="clear" w:color="000000" w:fill="FFFFFF"/>
          </w:tcPr>
          <w:p w14:paraId="5105CC7F" w14:textId="497299D1" w:rsidR="00166C4B" w:rsidRPr="00E346D3" w:rsidRDefault="00166C4B" w:rsidP="00A277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46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Гаджиево, ул. </w:t>
            </w:r>
            <w:r w:rsidR="00A277E3" w:rsidRPr="00E346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Ленина</w:t>
            </w:r>
            <w:r w:rsidRPr="00E346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д. 54</w:t>
            </w:r>
          </w:p>
        </w:tc>
        <w:tc>
          <w:tcPr>
            <w:tcW w:w="2058" w:type="dxa"/>
            <w:shd w:val="clear" w:color="000000" w:fill="FFFFFF"/>
          </w:tcPr>
          <w:p w14:paraId="66830BD6" w14:textId="598BFDCD" w:rsidR="00166C4B" w:rsidRPr="00E346D3" w:rsidRDefault="005B46E7" w:rsidP="00D2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659" w:type="dxa"/>
            <w:shd w:val="clear" w:color="000000" w:fill="FFFFFF"/>
          </w:tcPr>
          <w:p w14:paraId="4C69F991" w14:textId="21513069" w:rsidR="00166C4B" w:rsidRPr="00E346D3" w:rsidRDefault="00E346D3" w:rsidP="00E346D3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</w:t>
            </w:r>
          </w:p>
        </w:tc>
      </w:tr>
    </w:tbl>
    <w:p w14:paraId="280509B9" w14:textId="77777777" w:rsidR="007144BA" w:rsidRDefault="007144BA" w:rsidP="00A71124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7882964D" w14:textId="77777777" w:rsidR="00166C4B" w:rsidRDefault="00166C4B" w:rsidP="00A71124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05EB18B0" w14:textId="77777777" w:rsidR="00166C4B" w:rsidRDefault="00166C4B" w:rsidP="00A71124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41159444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5C087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7F45A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5FD88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C2644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4F311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DB076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77E2D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05FFC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F2602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1DDF1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C1767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AB4BE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4AD33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53EA5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0ED80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40BC4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40907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B10D3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11E1E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D5494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294AB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E5B56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2A56C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0D609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FDAC8" w14:textId="77777777" w:rsidR="0042694F" w:rsidRDefault="0042694F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4098C" w14:textId="3F8F6E29" w:rsidR="005162A3" w:rsidRDefault="009E6F2E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12. </w:t>
      </w:r>
      <w:r w:rsidR="002226A6" w:rsidRPr="009E6F2E">
        <w:rPr>
          <w:rFonts w:ascii="Times New Roman" w:hAnsi="Times New Roman" w:cs="Times New Roman"/>
          <w:b/>
          <w:sz w:val="28"/>
          <w:szCs w:val="28"/>
        </w:rPr>
        <w:t>Обоснование цены договора</w:t>
      </w:r>
    </w:p>
    <w:p w14:paraId="1CEDE602" w14:textId="77777777" w:rsidR="008D0B93" w:rsidRPr="008D0B93" w:rsidRDefault="008D0B93" w:rsidP="008D0B93">
      <w:pPr>
        <w:pStyle w:val="a4"/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01829" w14:textId="0A3509FB" w:rsidR="00285F50" w:rsidRDefault="008D0B93" w:rsidP="00006AF4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B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5C75">
        <w:rPr>
          <w:rFonts w:ascii="Times New Roman" w:hAnsi="Times New Roman" w:cs="Times New Roman"/>
          <w:sz w:val="28"/>
          <w:szCs w:val="28"/>
        </w:rPr>
        <w:t xml:space="preserve">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Мурманской области, на 2014-2043 годы, утвержденная Постановлением Правительства Мурманской области от 31.03.2014 № 168-ПП </w:t>
      </w:r>
      <w:r w:rsidRPr="007677D3">
        <w:rPr>
          <w:rFonts w:ascii="Times New Roman" w:hAnsi="Times New Roman" w:cs="Times New Roman"/>
          <w:sz w:val="28"/>
          <w:szCs w:val="28"/>
        </w:rPr>
        <w:t>и сводный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 на 2017 год, утвержденный постановлением Правительства Мурман</w:t>
      </w:r>
      <w:r w:rsidR="007677D3">
        <w:rPr>
          <w:rFonts w:ascii="Times New Roman" w:hAnsi="Times New Roman" w:cs="Times New Roman"/>
          <w:sz w:val="28"/>
          <w:szCs w:val="28"/>
        </w:rPr>
        <w:t>ской области от 01.08.2016г</w:t>
      </w:r>
      <w:proofErr w:type="gramEnd"/>
      <w:r w:rsidR="007677D3">
        <w:rPr>
          <w:rFonts w:ascii="Times New Roman" w:hAnsi="Times New Roman" w:cs="Times New Roman"/>
          <w:sz w:val="28"/>
          <w:szCs w:val="28"/>
        </w:rPr>
        <w:t>.  № 370-ПП.</w:t>
      </w:r>
    </w:p>
    <w:p w14:paraId="1E87F2AB" w14:textId="77777777" w:rsidR="00006AF4" w:rsidRPr="00006AF4" w:rsidRDefault="00006AF4" w:rsidP="00006AF4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AA85C8" w14:textId="77777777" w:rsidR="00285F50" w:rsidRDefault="00285F50" w:rsidP="00285F50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70BA39" w14:textId="77777777" w:rsidR="005402E0" w:rsidRPr="005402E0" w:rsidRDefault="001D1B07" w:rsidP="005402E0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B4C93" w:rsidRPr="001D1B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02E0" w:rsidRPr="005402E0">
        <w:rPr>
          <w:rFonts w:ascii="Times New Roman" w:eastAsia="Calibri" w:hAnsi="Times New Roman" w:cs="Times New Roman"/>
          <w:b/>
          <w:i/>
          <w:sz w:val="28"/>
          <w:szCs w:val="28"/>
        </w:rPr>
        <w:t>Начальная цена договора рассчитана на основании ведомости объемов работ по объекту и локальным сметным расчетом по объекту.</w:t>
      </w:r>
    </w:p>
    <w:p w14:paraId="3BA4FC51" w14:textId="245B8BF3" w:rsidR="005402E0" w:rsidRPr="005402E0" w:rsidRDefault="005402E0" w:rsidP="005402E0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  <w:sectPr w:rsidR="005402E0" w:rsidRPr="005402E0" w:rsidSect="007144BA">
          <w:pgSz w:w="11906" w:h="16838" w:code="9"/>
          <w:pgMar w:top="1134" w:right="851" w:bottom="1134" w:left="1418" w:header="567" w:footer="544" w:gutter="0"/>
          <w:cols w:space="708"/>
          <w:titlePg/>
          <w:docGrid w:linePitch="360"/>
        </w:sectPr>
      </w:pPr>
      <w:r w:rsidRPr="005402E0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Сметная документаци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 прикреплена отдельным файлом.</w:t>
      </w:r>
    </w:p>
    <w:p w14:paraId="1E768999" w14:textId="14CFCB0D" w:rsidR="00254269" w:rsidRPr="00254269" w:rsidRDefault="003155A0" w:rsidP="0025426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5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13. </w:t>
      </w:r>
      <w:r w:rsidR="00B71242" w:rsidRPr="00B71242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F70C49" w:rsidRPr="00F70C4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капитальному ремонту общего имущества в многоквартирных домах, расположенных  </w:t>
      </w:r>
      <w:proofErr w:type="gramStart"/>
      <w:r w:rsidR="00F70C49" w:rsidRPr="00F70C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70C49" w:rsidRPr="00F70C49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 Мурманской области, по адресам: </w:t>
      </w:r>
      <w:r w:rsidR="00254269" w:rsidRPr="00254269">
        <w:rPr>
          <w:rFonts w:ascii="Times New Roman" w:hAnsi="Times New Roman" w:cs="Times New Roman"/>
          <w:b/>
          <w:sz w:val="28"/>
          <w:szCs w:val="28"/>
        </w:rPr>
        <w:t>г. Снежн</w:t>
      </w:r>
      <w:r w:rsidR="00254269">
        <w:rPr>
          <w:rFonts w:ascii="Times New Roman" w:hAnsi="Times New Roman" w:cs="Times New Roman"/>
          <w:b/>
          <w:sz w:val="28"/>
          <w:szCs w:val="28"/>
        </w:rPr>
        <w:t>огорск, ул.</w:t>
      </w:r>
      <w:r w:rsidR="0051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69" w:rsidRPr="00254269">
        <w:rPr>
          <w:rFonts w:ascii="Times New Roman" w:hAnsi="Times New Roman" w:cs="Times New Roman"/>
          <w:b/>
          <w:sz w:val="28"/>
          <w:szCs w:val="28"/>
        </w:rPr>
        <w:t>Бирюкова, д. 25;</w:t>
      </w:r>
      <w:r w:rsidR="0025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69" w:rsidRPr="00254269">
        <w:rPr>
          <w:rFonts w:ascii="Times New Roman" w:hAnsi="Times New Roman" w:cs="Times New Roman"/>
          <w:b/>
          <w:sz w:val="28"/>
          <w:szCs w:val="28"/>
        </w:rPr>
        <w:t xml:space="preserve">г. Гаджиево, </w:t>
      </w:r>
      <w:r w:rsidR="00510CD6">
        <w:rPr>
          <w:rFonts w:ascii="Times New Roman" w:hAnsi="Times New Roman" w:cs="Times New Roman"/>
          <w:b/>
          <w:sz w:val="28"/>
          <w:szCs w:val="28"/>
        </w:rPr>
        <w:t xml:space="preserve">наб. С. </w:t>
      </w:r>
      <w:proofErr w:type="spellStart"/>
      <w:r w:rsidR="00254269" w:rsidRPr="00254269">
        <w:rPr>
          <w:rFonts w:ascii="Times New Roman" w:hAnsi="Times New Roman" w:cs="Times New Roman"/>
          <w:b/>
          <w:sz w:val="28"/>
          <w:szCs w:val="28"/>
        </w:rPr>
        <w:t>Преминина</w:t>
      </w:r>
      <w:proofErr w:type="spellEnd"/>
      <w:r w:rsidR="00254269" w:rsidRPr="00254269">
        <w:rPr>
          <w:rFonts w:ascii="Times New Roman" w:hAnsi="Times New Roman" w:cs="Times New Roman"/>
          <w:b/>
          <w:sz w:val="28"/>
          <w:szCs w:val="28"/>
        </w:rPr>
        <w:t xml:space="preserve">, д. 106, ул. Мира, д. 82, </w:t>
      </w:r>
    </w:p>
    <w:p w14:paraId="481FBA87" w14:textId="44897D5C" w:rsidR="005402E0" w:rsidRPr="00F70C49" w:rsidRDefault="00254269" w:rsidP="0025426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69">
        <w:rPr>
          <w:rFonts w:ascii="Times New Roman" w:hAnsi="Times New Roman" w:cs="Times New Roman"/>
          <w:b/>
          <w:sz w:val="28"/>
          <w:szCs w:val="28"/>
        </w:rPr>
        <w:t>ул. Ленина, д. 39, ул. Ленина, д. 54.</w:t>
      </w:r>
    </w:p>
    <w:p w14:paraId="5CBCCB76" w14:textId="18AC15E5" w:rsidR="00B71242" w:rsidRDefault="00B71242" w:rsidP="00B7124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7090"/>
      </w:tblGrid>
      <w:tr w:rsidR="00510CD6" w:rsidRPr="00211812" w14:paraId="69FB0959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22E9" w14:textId="77777777" w:rsidR="00510CD6" w:rsidRPr="00211812" w:rsidRDefault="00510CD6" w:rsidP="00B6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21181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11812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CCB" w14:textId="77777777" w:rsidR="00510CD6" w:rsidRPr="00211812" w:rsidRDefault="00510CD6" w:rsidP="00B6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405" w14:textId="77777777" w:rsidR="00510CD6" w:rsidRPr="00211812" w:rsidRDefault="00510CD6" w:rsidP="00B6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исходных данных и требований</w:t>
            </w:r>
          </w:p>
        </w:tc>
      </w:tr>
      <w:tr w:rsidR="00510CD6" w:rsidRPr="00211812" w14:paraId="74021FDA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AC0" w14:textId="77777777" w:rsidR="00510CD6" w:rsidRPr="00211812" w:rsidRDefault="00510CD6" w:rsidP="00B6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56A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28EE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Многоквартирный дом</w:t>
            </w:r>
          </w:p>
        </w:tc>
      </w:tr>
      <w:tr w:rsidR="00510CD6" w:rsidRPr="00211812" w14:paraId="531EB4FD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F5E5" w14:textId="77777777" w:rsidR="00510CD6" w:rsidRPr="00211812" w:rsidRDefault="00510CD6" w:rsidP="00B6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03DF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Наименование и месторасположение объектов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45E5" w14:textId="6CCF09BD" w:rsidR="00510CD6" w:rsidRDefault="00510CD6" w:rsidP="00B644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Мурманская область, ЗАТО Александровск, г. Снежногорск,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Бирюкова</w:t>
            </w:r>
            <w:r w:rsidRPr="003E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3E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фасада (входной группы в подъезды)</w:t>
            </w:r>
            <w:r w:rsidRPr="003E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14:paraId="5DB57E50" w14:textId="5A8281A4" w:rsidR="00510CD6" w:rsidRDefault="00510CD6" w:rsidP="00B644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Мурманская область, ЗАТО Александровск, г.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Гаджиево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наб. С. </w:t>
            </w:r>
            <w:proofErr w:type="spellStart"/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Преминина</w:t>
            </w:r>
            <w:proofErr w:type="spellEnd"/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106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фасада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14:paraId="5BB45A9A" w14:textId="2BE43D26" w:rsidR="00510CD6" w:rsidRPr="00155E7F" w:rsidRDefault="00510CD6" w:rsidP="00B644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Мурманская область, ЗАТО Александровск, г. Гаджиево,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Мира, д. 82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внутридомовых инженерных систем (замена теплообменника)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крыши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  <w:proofErr w:type="gramEnd"/>
          </w:p>
          <w:p w14:paraId="415551C3" w14:textId="186E1E00" w:rsidR="00510CD6" w:rsidRDefault="00510CD6" w:rsidP="00510C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Мурманская область, ЗАТО Александровск, г. Гаджиево,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Ленина, д. 39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ремонт внутридомовых инженерных систем (замена теплообменника)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;</w:t>
            </w:r>
          </w:p>
          <w:p w14:paraId="21F1C4FC" w14:textId="7F59E4CE" w:rsidR="00510CD6" w:rsidRPr="00510CD6" w:rsidRDefault="00510CD6" w:rsidP="00510C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Мурманская область, ЗАТО Александровск, г. Гаджиево, ул.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Ленина, д. 54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510C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внутридомовых инженерных систем (замена теплообменника)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510CD6" w:rsidRPr="00211812" w14:paraId="387D3CAC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25A6" w14:textId="061B070C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60B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Основание для выполнения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DAF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1181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Р</w:t>
            </w:r>
            <w:r w:rsidRPr="00211812">
              <w:rPr>
                <w:rFonts w:ascii="Times New Roman" w:eastAsia="Times New Roman" w:hAnsi="Times New Roman" w:cs="Times New Roman"/>
              </w:rPr>
              <w:t>егиональная программа капитального ремонта общего имущества в многоквартирных домах, расположенных на территории Мурманской области, на 2014 – 2043 годы, утвержденная Постановлением Правительства Мурманской области от 31.03.2014 № 168- ПП и сводный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 на 20</w:t>
            </w:r>
            <w:r>
              <w:rPr>
                <w:rFonts w:ascii="Times New Roman" w:eastAsia="Times New Roman" w:hAnsi="Times New Roman" w:cs="Times New Roman"/>
              </w:rPr>
              <w:t xml:space="preserve">18, 2019 </w:t>
            </w:r>
            <w:r w:rsidRPr="00211812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211812">
              <w:rPr>
                <w:rFonts w:ascii="Times New Roman" w:eastAsia="Times New Roman" w:hAnsi="Times New Roman" w:cs="Times New Roman"/>
              </w:rPr>
              <w:t xml:space="preserve">, утвержденный постановлением Правительств Мурманской области от </w:t>
            </w:r>
            <w:r>
              <w:rPr>
                <w:rFonts w:ascii="Times New Roman" w:eastAsia="Times New Roman" w:hAnsi="Times New Roman" w:cs="Times New Roman"/>
              </w:rPr>
              <w:t>30.12.2016г.  № 681</w:t>
            </w:r>
            <w:r w:rsidRPr="00211812">
              <w:rPr>
                <w:rFonts w:ascii="Times New Roman" w:eastAsia="Times New Roman" w:hAnsi="Times New Roman" w:cs="Times New Roman"/>
              </w:rPr>
              <w:t>-ПП (и</w:t>
            </w:r>
            <w:proofErr w:type="gramEnd"/>
            <w:r w:rsidRPr="00211812">
              <w:rPr>
                <w:rFonts w:ascii="Times New Roman" w:eastAsia="Times New Roman" w:hAnsi="Times New Roman" w:cs="Times New Roman"/>
              </w:rPr>
              <w:t xml:space="preserve"> в последующих редакциях)</w:t>
            </w:r>
          </w:p>
        </w:tc>
      </w:tr>
      <w:tr w:rsidR="00510CD6" w:rsidRPr="00211812" w14:paraId="6BFAC64E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41E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7060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Заказчик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5AC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казанное учреждение «Отдел капитального </w:t>
            </w:r>
            <w:proofErr w:type="gramStart"/>
            <w:r w:rsidRPr="00211812">
              <w:rPr>
                <w:rFonts w:ascii="Times New Roman" w:eastAsia="Times New Roman" w:hAnsi="Times New Roman" w:cs="Times New Roman"/>
                <w:color w:val="000000"/>
              </w:rPr>
              <w:t>строительства</w:t>
            </w:r>
            <w:proofErr w:type="gramEnd"/>
            <w:r w:rsidRPr="00211812">
              <w:rPr>
                <w:rFonts w:ascii="Times New Roman" w:eastAsia="Times New Roman" w:hAnsi="Times New Roman" w:cs="Times New Roman"/>
                <w:color w:val="000000"/>
              </w:rPr>
              <w:t xml:space="preserve"> ЗАТО Александровск»</w:t>
            </w:r>
          </w:p>
        </w:tc>
      </w:tr>
      <w:tr w:rsidR="00510CD6" w:rsidRPr="00211812" w14:paraId="6E1C571B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A1D7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030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FC48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Определяется по результатам проведения электронного аукциона</w:t>
            </w:r>
          </w:p>
        </w:tc>
      </w:tr>
      <w:tr w:rsidR="00510CD6" w:rsidRPr="00211812" w14:paraId="3990F797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7E0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9F6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730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Финансирование работ по договору осуществляется за счет средств собственников помещений в многоквартирных домах, которые формируют фонды капитального ремонта на счете, счетах коммерческой организации «Фонд капитального ремонта общего имущества в многоквартирных домах в Мурманской области»</w:t>
            </w:r>
          </w:p>
        </w:tc>
      </w:tr>
      <w:tr w:rsidR="00510CD6" w:rsidRPr="00211812" w14:paraId="7A7C1B56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CD1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D30D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Наименование и виды выполняемых работ (оказываемых услуг)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6B3F" w14:textId="3F253C0D" w:rsidR="00510CD6" w:rsidRPr="00211812" w:rsidRDefault="0048393D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393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10CD6" w:rsidRPr="0048393D">
              <w:rPr>
                <w:rFonts w:ascii="Times New Roman" w:eastAsia="Times New Roman" w:hAnsi="Times New Roman" w:cs="Times New Roman"/>
                <w:color w:val="000000"/>
              </w:rPr>
              <w:t>огласно ведомости объемов работ (Приложение № 1 к техническому заданию)</w:t>
            </w:r>
          </w:p>
        </w:tc>
      </w:tr>
      <w:tr w:rsidR="00510CD6" w:rsidRPr="00211812" w14:paraId="4B1934F2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F14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36E8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Требования к качеству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354D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Все ремонтные работы должны быть выполнены с момента заключения контракта в полном объёме в соответствии с ведомостью работ (приложение № 1 к ТЗ). Работы проводить с 9-00 до 18-00.</w:t>
            </w:r>
          </w:p>
          <w:p w14:paraId="201AAEB4" w14:textId="0B8589D3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Во избежание несчастного случая, при выполнении работ по капитальному ремонту </w:t>
            </w:r>
            <w:r w:rsidR="0048393D">
              <w:rPr>
                <w:sz w:val="22"/>
                <w:szCs w:val="22"/>
              </w:rPr>
              <w:t xml:space="preserve">фасада, ремонта крыши </w:t>
            </w:r>
            <w:r w:rsidRPr="00211812">
              <w:rPr>
                <w:sz w:val="22"/>
                <w:szCs w:val="22"/>
              </w:rPr>
              <w:t>должно быть выполнено ограждение ремонтируемой части здания и опасной зоны вокруг.</w:t>
            </w:r>
          </w:p>
          <w:p w14:paraId="3AAD002A" w14:textId="77777777" w:rsidR="00510CD6" w:rsidRPr="00211812" w:rsidRDefault="00510CD6" w:rsidP="00B644B3">
            <w:pPr>
              <w:pStyle w:val="15"/>
              <w:spacing w:after="0" w:line="240" w:lineRule="atLeast"/>
              <w:ind w:left="-104" w:firstLine="426"/>
              <w:jc w:val="both"/>
              <w:rPr>
                <w:rFonts w:ascii="Times New Roman" w:hAnsi="Times New Roman"/>
              </w:rPr>
            </w:pPr>
            <w:r w:rsidRPr="00211812">
              <w:rPr>
                <w:rFonts w:ascii="Times New Roman" w:hAnsi="Times New Roman"/>
              </w:rPr>
              <w:t>Самостоятельно до начала производства работ согласовывать все плановые отключения, связанные с производством работ.</w:t>
            </w:r>
          </w:p>
          <w:p w14:paraId="19EC1DC2" w14:textId="77777777" w:rsidR="00510CD6" w:rsidRPr="00211812" w:rsidRDefault="00510CD6" w:rsidP="00B644B3">
            <w:pPr>
              <w:pStyle w:val="15"/>
              <w:spacing w:after="0" w:line="240" w:lineRule="atLeast"/>
              <w:ind w:left="-104" w:firstLine="426"/>
              <w:jc w:val="both"/>
              <w:rPr>
                <w:rFonts w:ascii="Times New Roman" w:hAnsi="Times New Roman"/>
              </w:rPr>
            </w:pPr>
            <w:r w:rsidRPr="00211812">
              <w:rPr>
                <w:rFonts w:ascii="Times New Roman" w:hAnsi="Times New Roman"/>
              </w:rPr>
              <w:t xml:space="preserve">Ежедневно после окончания работ Подрядчик своими силами и средствами обеспечивает очистку территории от мусора, вывоз мусора, неиспользованных материалов. Оборудования, машины, механизмы, временные сооружения, использовавшиеся при выполнении работ, должно быть вывезено в течение 5 дней со дня подписания обеими </w:t>
            </w:r>
            <w:r w:rsidRPr="00211812">
              <w:rPr>
                <w:rFonts w:ascii="Times New Roman" w:hAnsi="Times New Roman"/>
              </w:rPr>
              <w:lastRenderedPageBreak/>
              <w:t>сторонами акта выполненных работ.</w:t>
            </w:r>
          </w:p>
          <w:p w14:paraId="123E4E6E" w14:textId="77777777" w:rsidR="00510CD6" w:rsidRPr="00211812" w:rsidRDefault="00510CD6" w:rsidP="00B644B3">
            <w:pPr>
              <w:pStyle w:val="15"/>
              <w:spacing w:after="0" w:line="240" w:lineRule="atLeast"/>
              <w:ind w:left="-104" w:firstLine="426"/>
              <w:jc w:val="both"/>
              <w:rPr>
                <w:rFonts w:ascii="Times New Roman" w:hAnsi="Times New Roman"/>
              </w:rPr>
            </w:pPr>
            <w:r w:rsidRPr="00211812">
              <w:rPr>
                <w:rFonts w:ascii="Times New Roman" w:hAnsi="Times New Roman"/>
              </w:rPr>
              <w:t>Обеспечить качество выполнения всех работ в полном соответствии с действующими строительными нормами и правилами:</w:t>
            </w:r>
          </w:p>
          <w:p w14:paraId="7B539937" w14:textId="77777777" w:rsidR="00510CD6" w:rsidRPr="00211812" w:rsidRDefault="00510CD6" w:rsidP="00B644B3">
            <w:pPr>
              <w:pStyle w:val="15"/>
              <w:spacing w:after="0" w:line="240" w:lineRule="atLeast"/>
              <w:ind w:left="-104" w:firstLine="426"/>
              <w:jc w:val="both"/>
              <w:rPr>
                <w:rFonts w:ascii="Times New Roman" w:hAnsi="Times New Roman"/>
              </w:rPr>
            </w:pPr>
            <w:r w:rsidRPr="00211812">
              <w:rPr>
                <w:rFonts w:ascii="Times New Roman" w:hAnsi="Times New Roman"/>
              </w:rPr>
              <w:t>СНиП 12-01-2004 «Организация  строительства»;</w:t>
            </w:r>
          </w:p>
          <w:p w14:paraId="5129C937" w14:textId="77777777" w:rsidR="00510CD6" w:rsidRPr="00817B26" w:rsidRDefault="00510CD6" w:rsidP="00B644B3">
            <w:pPr>
              <w:pStyle w:val="15"/>
              <w:spacing w:after="0" w:line="240" w:lineRule="atLeast"/>
              <w:ind w:left="-104" w:firstLine="426"/>
              <w:jc w:val="both"/>
              <w:rPr>
                <w:rFonts w:ascii="Times New Roman" w:hAnsi="Times New Roman"/>
              </w:rPr>
            </w:pPr>
            <w:r w:rsidRPr="00211812">
              <w:rPr>
                <w:rFonts w:ascii="Times New Roman" w:hAnsi="Times New Roman"/>
              </w:rPr>
              <w:t>СНиП 31-01-2003  «Здания жилые многоквартирные»;</w:t>
            </w:r>
          </w:p>
        </w:tc>
      </w:tr>
      <w:tr w:rsidR="00510CD6" w:rsidRPr="00211812" w14:paraId="2115E515" w14:textId="77777777" w:rsidTr="00B644B3">
        <w:trPr>
          <w:trHeight w:val="6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C52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88D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Требования к безопасности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BCFE" w14:textId="77777777" w:rsidR="00510CD6" w:rsidRPr="00211812" w:rsidRDefault="00510CD6" w:rsidP="00B644B3">
            <w:pPr>
              <w:spacing w:after="0" w:line="240" w:lineRule="auto"/>
              <w:ind w:left="-104" w:firstLine="426"/>
              <w:jc w:val="both"/>
              <w:rPr>
                <w:rFonts w:ascii="Times New Roman" w:hAnsi="Times New Roman" w:cs="Times New Roman"/>
              </w:rPr>
            </w:pPr>
            <w:r w:rsidRPr="00211812">
              <w:rPr>
                <w:rFonts w:ascii="Times New Roman" w:hAnsi="Times New Roman" w:cs="Times New Roman"/>
              </w:rPr>
              <w:t xml:space="preserve"> Вся полнота ответственности при выполнении работ на объекте за соблюдением норм и правил по технике безопасности и пожарной безопасности  возлагается на Подрядчика.</w:t>
            </w:r>
          </w:p>
          <w:p w14:paraId="13FC38F6" w14:textId="77777777" w:rsidR="00510CD6" w:rsidRPr="00211812" w:rsidRDefault="00510CD6" w:rsidP="00B644B3">
            <w:pPr>
              <w:spacing w:after="0" w:line="240" w:lineRule="auto"/>
              <w:ind w:left="-104" w:firstLine="426"/>
              <w:jc w:val="both"/>
              <w:rPr>
                <w:rFonts w:ascii="Times New Roman" w:hAnsi="Times New Roman" w:cs="Times New Roman"/>
              </w:rPr>
            </w:pPr>
            <w:r w:rsidRPr="00211812">
              <w:rPr>
                <w:rFonts w:ascii="Times New Roman" w:hAnsi="Times New Roman" w:cs="Times New Roman"/>
              </w:rPr>
              <w:t>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</w:t>
            </w:r>
          </w:p>
          <w:p w14:paraId="4E22034B" w14:textId="77777777" w:rsidR="00510CD6" w:rsidRPr="00211812" w:rsidRDefault="00510CD6" w:rsidP="00B644B3">
            <w:pPr>
              <w:spacing w:after="0" w:line="240" w:lineRule="auto"/>
              <w:ind w:left="-104" w:firstLine="426"/>
              <w:jc w:val="both"/>
              <w:rPr>
                <w:rFonts w:ascii="Times New Roman" w:hAnsi="Times New Roman" w:cs="Times New Roman"/>
              </w:rPr>
            </w:pPr>
            <w:r w:rsidRPr="00211812">
              <w:rPr>
                <w:rFonts w:ascii="Times New Roman" w:hAnsi="Times New Roman" w:cs="Times New Roman"/>
                <w:bCs/>
              </w:rPr>
              <w:t>Безопасность производства ремонтных работ обеспечивается с учетом требований следующих документов, регламентирующих правила безопасного проведения работ:</w:t>
            </w:r>
          </w:p>
          <w:p w14:paraId="09E52A7E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ГОСТ 12.1.004-91 «Система стандартов безопасности труда. Пожарная безопасность. Общие требования»;</w:t>
            </w:r>
          </w:p>
          <w:p w14:paraId="379BD9DF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ГОСТ 12.1.005-88 «Система стандартов безопасности труда. Общие санитарно-гигиенические требования к воздуху рабочей зоны»;</w:t>
            </w:r>
          </w:p>
          <w:p w14:paraId="71021F65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ГОСТ 12.4.011-89 «Система стандартов безопасности труда. Средства защиты рабочих. Общие требования»;</w:t>
            </w:r>
          </w:p>
          <w:p w14:paraId="797B484B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- ГОСТ 12.1.018-93 «Система стандартов безопасности труда. </w:t>
            </w:r>
            <w:proofErr w:type="spellStart"/>
            <w:r w:rsidRPr="00211812">
              <w:rPr>
                <w:sz w:val="22"/>
                <w:szCs w:val="22"/>
              </w:rPr>
              <w:t>Пожаровзрывоопасность</w:t>
            </w:r>
            <w:proofErr w:type="spellEnd"/>
            <w:r w:rsidRPr="00211812">
              <w:rPr>
                <w:sz w:val="22"/>
                <w:szCs w:val="22"/>
              </w:rPr>
              <w:t xml:space="preserve"> статического электричества. Общие требования»;</w:t>
            </w:r>
          </w:p>
          <w:p w14:paraId="099166F3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ГОСТ 12.4.103-83 «Система стандартов безопасности труда. Одежда специальная защитная, средства индивидуальной защиты ног и рук. Классификация»;</w:t>
            </w:r>
          </w:p>
          <w:p w14:paraId="2A273BF0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СНиП 12-03-2001 «Безопасность труда в строительстве. Часть 1. Общие требования»;</w:t>
            </w:r>
          </w:p>
          <w:p w14:paraId="3E3340DA" w14:textId="77777777" w:rsidR="00510CD6" w:rsidRPr="00211812" w:rsidRDefault="00510CD6" w:rsidP="00B644B3">
            <w:pPr>
              <w:pStyle w:val="afb"/>
              <w:jc w:val="both"/>
              <w:rPr>
                <w:bCs/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СНиП 12-04-2002 «Безопасность труда в строительстве. Часть 2. Строительное производство»;</w:t>
            </w:r>
          </w:p>
          <w:p w14:paraId="4F4BBCCB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СП 12-135-2003 Безопасность труда в строительстве. Отраслевые типовые инструкции по охране труда;</w:t>
            </w:r>
          </w:p>
          <w:p w14:paraId="27968A2B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СНиП 23-01-99 «Строительная климатология»;</w:t>
            </w:r>
          </w:p>
          <w:p w14:paraId="553F65F7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ГОСТ 12.1.005-88 ССБТ «Общие санитарно-гигиенические требования к воздуху рабочей зоны»;</w:t>
            </w:r>
          </w:p>
          <w:p w14:paraId="7C37A678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- Межотраслевыми правилами по охране труда при погрузочно-разгрузочных работах и размещении грузов (ПОТ РМ-007-98); </w:t>
            </w:r>
          </w:p>
          <w:p w14:paraId="7DFA3F74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 СНиП 21-01-97* «Пожарная безопасность зданий и сооружений».</w:t>
            </w:r>
          </w:p>
          <w:p w14:paraId="04613AB5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>-№123-ФЗ «Технический регламент о требованиях пожарной безопасности».</w:t>
            </w:r>
          </w:p>
        </w:tc>
      </w:tr>
      <w:tr w:rsidR="00510CD6" w:rsidRPr="00211812" w14:paraId="5C02EAEF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1A5D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436B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Требования к материалам и оборудованию</w:t>
            </w:r>
          </w:p>
          <w:p w14:paraId="43B92D59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221" w14:textId="77777777" w:rsidR="00510CD6" w:rsidRPr="00211812" w:rsidRDefault="00510CD6" w:rsidP="00B644B3">
            <w:pPr>
              <w:pStyle w:val="a4"/>
              <w:widowControl w:val="0"/>
              <w:autoSpaceDE w:val="0"/>
              <w:autoSpaceDN w:val="0"/>
              <w:ind w:left="-104" w:firstLine="284"/>
              <w:jc w:val="both"/>
              <w:rPr>
                <w:rFonts w:ascii="Times New Roman" w:hAnsi="Times New Roman" w:cs="Times New Roman"/>
              </w:rPr>
            </w:pPr>
            <w:r w:rsidRPr="00211812">
              <w:rPr>
                <w:rFonts w:ascii="Times New Roman" w:hAnsi="Times New Roman" w:cs="Times New Roman"/>
              </w:rPr>
              <w:t>Предлагаемые к применению материалы должны соответствовать требованиям действующих государственных стандартов (ГОСТ),  что должно подтверждаться наличием у Подрядчика соответствующих документов (сертификаты качества, сертификаты соответствия, сертификаты пожарной безопасности).  Все применяемые материалы и оборудование  должны быть новыми, не бывшими в эксплуатации, не восстановленными, не снятыми с производства, не должны находиться в залоге или арестом,  соответствовать действующим нормативным документам, ГОСТ, ТУ, СанПиН.</w:t>
            </w:r>
          </w:p>
          <w:p w14:paraId="4B45FAD0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     Поставлять на объект собственными силами и средствами необходимые материалы, оборудование, изделия, конструкции, строительную технику, а также осуществлять их приемку, разгрузку и складирование.</w:t>
            </w:r>
          </w:p>
          <w:p w14:paraId="56B3DAB3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      Подрядчик обеспечивает сохранность материалов и оборудования, находящихся на ремонтируемом объекте.</w:t>
            </w:r>
          </w:p>
          <w:p w14:paraId="4CD9D666" w14:textId="77777777" w:rsidR="00510CD6" w:rsidRPr="00211812" w:rsidRDefault="00510CD6" w:rsidP="00B644B3">
            <w:pPr>
              <w:pStyle w:val="afb"/>
              <w:jc w:val="both"/>
              <w:rPr>
                <w:sz w:val="22"/>
                <w:szCs w:val="22"/>
              </w:rPr>
            </w:pPr>
            <w:r w:rsidRPr="00211812">
              <w:rPr>
                <w:sz w:val="22"/>
                <w:szCs w:val="22"/>
              </w:rPr>
              <w:t xml:space="preserve">       Всё оборудование, используемое для проведения работ, должно быть исправным. Подключение переносного электрического оборудования, необходимого для проведения работ, Подрядчик </w:t>
            </w:r>
            <w:r w:rsidRPr="00211812">
              <w:rPr>
                <w:sz w:val="22"/>
                <w:szCs w:val="22"/>
              </w:rPr>
              <w:lastRenderedPageBreak/>
              <w:t>проводит по предварительным заявкам, в установленном порядке. Самовольное подключение оборудования запрещается.</w:t>
            </w:r>
          </w:p>
        </w:tc>
      </w:tr>
      <w:tr w:rsidR="00510CD6" w:rsidRPr="00211812" w14:paraId="2D3EF843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188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9F06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Требования к организации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352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Подрядчик при производстве работ по настоящему техническому заданию обязан соблюдать законные интересы и права граждан, согласно Кодексу об административных правонарушениях.</w:t>
            </w:r>
          </w:p>
          <w:p w14:paraId="667DA7F8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Складирование материалов должно быть организовано согласно Правилам хранения материалов. Места хранения материалов согласовываются с Заказчиком.</w:t>
            </w:r>
          </w:p>
          <w:p w14:paraId="7DA1C45C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Мусор от строительной деятельности должен вывозиться на санкционированную свалку с предоставлением Заказчику подтверждающих документов (справка о принятии и размещении строительного мусора и иных отходов, образовавшихся при проведении работ, на санкционированную свалку промышленных отходов).</w:t>
            </w:r>
          </w:p>
          <w:p w14:paraId="41F6F382" w14:textId="77777777" w:rsidR="00510CD6" w:rsidRPr="00211812" w:rsidRDefault="00510CD6" w:rsidP="00B64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 xml:space="preserve">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работ. </w:t>
            </w:r>
          </w:p>
          <w:p w14:paraId="39E8A642" w14:textId="77777777" w:rsidR="00510CD6" w:rsidRPr="00211812" w:rsidRDefault="00510CD6" w:rsidP="00B64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11812">
              <w:rPr>
                <w:rFonts w:ascii="Times New Roman" w:eastAsia="Times New Roman" w:hAnsi="Times New Roman" w:cs="Times New Roman"/>
                <w:bCs/>
              </w:rPr>
              <w:t>Работы, подлежащие закрытию, должны приниматься Заказчиком и организацией, осуществляющей строительный контроль. Подрядчик приступает к выполнению последующих работ только после приемки Заказчиком и организацией, осуществляющей строительный контроль выполненных работ и составления актов освидетельствования скрытых работ, ответственных конструкций, сетей инженерно-технического обеспечения. В случае</w:t>
            </w:r>
            <w:proofErr w:type="gramStart"/>
            <w:r w:rsidRPr="00211812">
              <w:rPr>
                <w:rFonts w:ascii="Times New Roman" w:eastAsia="Times New Roman" w:hAnsi="Times New Roman" w:cs="Times New Roman"/>
                <w:bCs/>
              </w:rPr>
              <w:t>,</w:t>
            </w:r>
            <w:proofErr w:type="gramEnd"/>
            <w:r w:rsidRPr="00211812">
              <w:rPr>
                <w:rFonts w:ascii="Times New Roman" w:eastAsia="Times New Roman" w:hAnsi="Times New Roman" w:cs="Times New Roman"/>
                <w:bCs/>
              </w:rPr>
              <w:t xml:space="preserve"> если представителем Заказчика и (или) организацией, осуществляющей строительный контроль, внесены в общий журнал работ замечания по выполненным работам, подлежащим закрытию, то они не должны закрываться Подрядчиком без письменного разрешения Заказчика и организации, осуществляющей строительный контроль. </w:t>
            </w:r>
            <w:proofErr w:type="gramStart"/>
            <w:r w:rsidRPr="00211812">
              <w:rPr>
                <w:rFonts w:ascii="Times New Roman" w:eastAsia="Times New Roman" w:hAnsi="Times New Roman" w:cs="Times New Roman"/>
                <w:bCs/>
              </w:rPr>
              <w:t>Если закрытие работ выполнено без подтверждения Заказчика и организации, осуществляющей строительный контроль (представитель Заказчика и организации, осуществляющей строительный контроль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Заказчика и организации, осуществляющей строительный контроль, согласно его указанию, а затем восстановить ее за счет собственных средств.</w:t>
            </w:r>
            <w:proofErr w:type="gramEnd"/>
          </w:p>
        </w:tc>
      </w:tr>
      <w:tr w:rsidR="00510CD6" w:rsidRPr="00211812" w14:paraId="27327805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E45A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2B82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Требования к составлению сметной 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9C3" w14:textId="77777777" w:rsidR="00510CD6" w:rsidRPr="00211812" w:rsidRDefault="00510CD6" w:rsidP="00B644B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При составлении смет учитывать современные материалы, новую нормативн</w:t>
            </w:r>
            <w:proofErr w:type="gramStart"/>
            <w:r w:rsidRPr="0021181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118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812">
              <w:rPr>
                <w:rFonts w:ascii="Times New Roman" w:eastAsia="Calibri" w:hAnsi="Times New Roman" w:cs="Times New Roman"/>
              </w:rPr>
              <w:t xml:space="preserve">сметную базу ТСНБ - Мурманск 2014, в соответствии с наименованием сборников ГЭСН (ТЕР), </w:t>
            </w:r>
            <w:proofErr w:type="spellStart"/>
            <w:r w:rsidRPr="00211812">
              <w:rPr>
                <w:rFonts w:ascii="Times New Roman" w:eastAsia="Calibri" w:hAnsi="Times New Roman" w:cs="Times New Roman"/>
              </w:rPr>
              <w:t>ГЭСНр</w:t>
            </w:r>
            <w:proofErr w:type="spellEnd"/>
            <w:r w:rsidRPr="00211812">
              <w:rPr>
                <w:rFonts w:ascii="Times New Roman" w:eastAsia="Calibri" w:hAnsi="Times New Roman" w:cs="Times New Roman"/>
              </w:rPr>
              <w:t>, (</w:t>
            </w:r>
            <w:proofErr w:type="spellStart"/>
            <w:r w:rsidRPr="00211812">
              <w:rPr>
                <w:rFonts w:ascii="Times New Roman" w:eastAsia="Calibri" w:hAnsi="Times New Roman" w:cs="Times New Roman"/>
              </w:rPr>
              <w:t>ТЕРр</w:t>
            </w:r>
            <w:proofErr w:type="spellEnd"/>
            <w:r w:rsidRPr="00211812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211812">
              <w:rPr>
                <w:rFonts w:ascii="Times New Roman" w:eastAsia="Calibri" w:hAnsi="Times New Roman" w:cs="Times New Roman"/>
              </w:rPr>
              <w:t>ГЭСНм</w:t>
            </w:r>
            <w:proofErr w:type="spellEnd"/>
            <w:r w:rsidRPr="00211812">
              <w:rPr>
                <w:rFonts w:ascii="Times New Roman" w:eastAsia="Calibri" w:hAnsi="Times New Roman" w:cs="Times New Roman"/>
              </w:rPr>
              <w:t>, (</w:t>
            </w:r>
            <w:proofErr w:type="spellStart"/>
            <w:r w:rsidRPr="00211812">
              <w:rPr>
                <w:rFonts w:ascii="Times New Roman" w:eastAsia="Calibri" w:hAnsi="Times New Roman" w:cs="Times New Roman"/>
              </w:rPr>
              <w:t>ТЕРм</w:t>
            </w:r>
            <w:proofErr w:type="spellEnd"/>
            <w:r w:rsidRPr="00211812">
              <w:rPr>
                <w:rFonts w:ascii="Times New Roman" w:eastAsia="Calibri" w:hAnsi="Times New Roman" w:cs="Times New Roman"/>
              </w:rPr>
              <w:t>).</w:t>
            </w:r>
            <w:r w:rsidRPr="002118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0CD6" w:rsidRPr="00211812" w14:paraId="289C41A2" w14:textId="77777777" w:rsidTr="00B644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2AE9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181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1759" w14:textId="77777777" w:rsidR="00510CD6" w:rsidRPr="00211812" w:rsidRDefault="00510CD6" w:rsidP="00B64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1812">
              <w:rPr>
                <w:rFonts w:ascii="Times New Roman" w:eastAsia="Times New Roman" w:hAnsi="Times New Roman" w:cs="Times New Roman"/>
              </w:rPr>
              <w:t>Требования к составу исполнительной 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579E" w14:textId="77777777" w:rsidR="00510CD6" w:rsidRPr="00211812" w:rsidRDefault="00510CD6" w:rsidP="00B6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1181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Оформляется в соответствии с требованиями РД 11-02-2006, в 4 экземплярах.</w:t>
            </w:r>
          </w:p>
        </w:tc>
      </w:tr>
    </w:tbl>
    <w:p w14:paraId="0D8EB9A6" w14:textId="77777777" w:rsidR="00510CD6" w:rsidRPr="00531948" w:rsidRDefault="00510CD6" w:rsidP="00510CD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9"/>
        <w:tblW w:w="10320" w:type="dxa"/>
        <w:tblLayout w:type="fixed"/>
        <w:tblLook w:val="04A0" w:firstRow="1" w:lastRow="0" w:firstColumn="1" w:lastColumn="0" w:noHBand="0" w:noVBand="1"/>
      </w:tblPr>
      <w:tblGrid>
        <w:gridCol w:w="5073"/>
        <w:gridCol w:w="5247"/>
      </w:tblGrid>
      <w:tr w:rsidR="00510CD6" w:rsidRPr="00531948" w14:paraId="22CDEFA9" w14:textId="77777777" w:rsidTr="00B644B3">
        <w:trPr>
          <w:trHeight w:val="563"/>
        </w:trPr>
        <w:tc>
          <w:tcPr>
            <w:tcW w:w="5070" w:type="dxa"/>
            <w:hideMark/>
          </w:tcPr>
          <w:p w14:paraId="3774C7F5" w14:textId="77777777" w:rsidR="00510CD6" w:rsidRPr="00531948" w:rsidRDefault="00510CD6" w:rsidP="00B644B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Технический </w:t>
            </w: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14:paraId="1627D3C1" w14:textId="77777777" w:rsidR="00510CD6" w:rsidRPr="00531948" w:rsidRDefault="00510CD6" w:rsidP="00B644B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/_______________/</w:t>
            </w:r>
          </w:p>
          <w:p w14:paraId="10F34D1C" w14:textId="77777777" w:rsidR="00510CD6" w:rsidRPr="00531948" w:rsidRDefault="00510CD6" w:rsidP="00B644B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М.П.</w:t>
            </w:r>
          </w:p>
          <w:p w14:paraId="60E1F546" w14:textId="77777777" w:rsidR="00510CD6" w:rsidRPr="00531948" w:rsidRDefault="00510CD6" w:rsidP="00B644B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14:paraId="578B70EB" w14:textId="77777777" w:rsidR="00510CD6" w:rsidRPr="00531948" w:rsidRDefault="00510CD6" w:rsidP="00B644B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Подрядчик:</w:t>
            </w:r>
          </w:p>
          <w:p w14:paraId="1B77D631" w14:textId="77777777" w:rsidR="00510CD6" w:rsidRPr="00531948" w:rsidRDefault="00510CD6" w:rsidP="00B644B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 /______________/</w:t>
            </w:r>
          </w:p>
          <w:p w14:paraId="5F60E214" w14:textId="77777777" w:rsidR="00510CD6" w:rsidRPr="00531948" w:rsidRDefault="00510CD6" w:rsidP="00B644B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М.П.</w:t>
            </w:r>
          </w:p>
        </w:tc>
      </w:tr>
    </w:tbl>
    <w:p w14:paraId="15818B45" w14:textId="4991C5CC" w:rsidR="00B71242" w:rsidRPr="00B71242" w:rsidRDefault="00B71242" w:rsidP="00B7124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8C7A3" w14:textId="281A1874" w:rsidR="00CC67AB" w:rsidRPr="002772C0" w:rsidRDefault="00CC67AB" w:rsidP="00B7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663A48D" w14:textId="55C344E7" w:rsidR="002416BF" w:rsidRDefault="002416BF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6714B268" w14:textId="77777777" w:rsidR="005402E0" w:rsidRDefault="005402E0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200D246A" w14:textId="77777777" w:rsidR="005402E0" w:rsidRDefault="005402E0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333AA7D0" w14:textId="77777777" w:rsidR="005402E0" w:rsidRDefault="005402E0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6C449DF7" w14:textId="77777777" w:rsidR="005402E0" w:rsidRDefault="005402E0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1F6D10E8" w14:textId="77777777" w:rsidR="005402E0" w:rsidRDefault="005402E0" w:rsidP="002416BF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368288D5" w14:textId="01FFA6A8" w:rsidR="002226A6" w:rsidRDefault="009E6F2E" w:rsidP="009E6F2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14. </w:t>
      </w:r>
      <w:r w:rsidR="00537D61">
        <w:rPr>
          <w:rFonts w:ascii="Times New Roman" w:hAnsi="Times New Roman" w:cs="Times New Roman"/>
          <w:b/>
          <w:sz w:val="28"/>
          <w:szCs w:val="28"/>
        </w:rPr>
        <w:t>Календарный г</w:t>
      </w:r>
      <w:r w:rsidR="002226A6" w:rsidRPr="00CA01DF">
        <w:rPr>
          <w:rFonts w:ascii="Times New Roman" w:hAnsi="Times New Roman" w:cs="Times New Roman"/>
          <w:b/>
          <w:sz w:val="28"/>
          <w:szCs w:val="28"/>
        </w:rPr>
        <w:t>рафик вып</w:t>
      </w:r>
      <w:r w:rsidR="00537D61">
        <w:rPr>
          <w:rFonts w:ascii="Times New Roman" w:hAnsi="Times New Roman" w:cs="Times New Roman"/>
          <w:b/>
          <w:sz w:val="28"/>
          <w:szCs w:val="28"/>
        </w:rPr>
        <w:t>олнения работ (оказания услуг)</w:t>
      </w:r>
    </w:p>
    <w:p w14:paraId="299C40EA" w14:textId="77777777" w:rsidR="00D64D9E" w:rsidRDefault="00D64D9E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714FDB" w14:textId="77777777" w:rsidR="00D64D9E" w:rsidRDefault="00D64D9E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544"/>
        <w:gridCol w:w="2205"/>
        <w:gridCol w:w="2099"/>
      </w:tblGrid>
      <w:tr w:rsidR="005402E0" w:rsidRPr="008634F5" w14:paraId="2B6AA614" w14:textId="77777777" w:rsidTr="00F70C49">
        <w:trPr>
          <w:trHeight w:hRule="exact" w:val="2283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C410A1D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выполнения работ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62DCE16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Работы, необходимые к выполнению в пределах (рамках) сроков соответствующего этапа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647C369" w14:textId="77777777" w:rsidR="005402E0" w:rsidRPr="00D90180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календарных дней, предоставленных подрядчику для завершения этапа (вида работ в этапе)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A206D6F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14:paraId="39131072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proofErr w:type="gramStart"/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___) заполняется с учетом фактической даты заключения договора</w:t>
            </w:r>
          </w:p>
        </w:tc>
      </w:tr>
      <w:tr w:rsidR="005402E0" w:rsidRPr="008634F5" w14:paraId="6C98EFB0" w14:textId="77777777" w:rsidTr="00F70C49">
        <w:trPr>
          <w:trHeight w:hRule="exact" w:val="284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35721DBD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75EBB8A5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6F177BBD" w14:textId="77777777" w:rsidR="005402E0" w:rsidRPr="00D90180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72F2EDC7" w14:textId="77777777" w:rsidR="005402E0" w:rsidRPr="008634F5" w:rsidRDefault="005402E0" w:rsidP="00F70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462F1D40" w14:textId="77777777" w:rsidR="00ED445D" w:rsidRDefault="00ED445D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6C4701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A55A93" w14:textId="08B74459" w:rsidR="005402E0" w:rsidRPr="005402E0" w:rsidRDefault="005402E0" w:rsidP="005402E0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Согласовываетс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с Заказчиком (в соответствии</w:t>
      </w:r>
      <w:r w:rsidRPr="005402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условиями договора Раздел 15 «Проект договора»)</w:t>
      </w:r>
    </w:p>
    <w:p w14:paraId="38908694" w14:textId="77777777" w:rsidR="005402E0" w:rsidRDefault="005402E0" w:rsidP="005402E0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87B90E" w14:textId="77777777" w:rsidR="005402E0" w:rsidRDefault="005402E0" w:rsidP="005402E0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ECAF7B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14CB6B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CC8829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9060E4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E1D60F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DDBF03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F5AD76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0C3366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11CBE59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BF448E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B5EEE7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9ADC60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051B27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EF7D8F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B0C15A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F64A79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93E750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1DBC5C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CFD629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57BA56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944E1C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854BFB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C0C4C8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4A1C5F" w14:textId="77777777" w:rsidR="005402E0" w:rsidRDefault="005402E0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ABA76D" w14:textId="77777777" w:rsidR="00510CD6" w:rsidRDefault="00510CD6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242CC59" w14:textId="77777777" w:rsidR="00510CD6" w:rsidRDefault="00510CD6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1303E7" w14:textId="77777777" w:rsidR="00F70C49" w:rsidRDefault="00F70C49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898B9B" w14:textId="77777777" w:rsidR="00F70C49" w:rsidRDefault="00F70C49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EE6A25" w14:textId="77777777" w:rsidR="00A71124" w:rsidRDefault="00A71124" w:rsidP="00CA01DF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92C3A6" w14:textId="77777777" w:rsidR="005662BB" w:rsidRDefault="005662BB" w:rsidP="00CE2D76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30B2F3" w14:textId="70C13EAA" w:rsidR="00AB5C24" w:rsidRDefault="00AB5C24" w:rsidP="00C207FB">
      <w:pPr>
        <w:widowControl w:val="0"/>
        <w:tabs>
          <w:tab w:val="left" w:pos="567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C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15.  Проект договора</w:t>
      </w:r>
    </w:p>
    <w:p w14:paraId="106F342B" w14:textId="77777777" w:rsidR="00126E27" w:rsidRDefault="00126E27" w:rsidP="00416E26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8733DC" w14:textId="77777777" w:rsidR="00F70C49" w:rsidRPr="00AB5C24" w:rsidRDefault="00F70C49" w:rsidP="00F70C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C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 </w:t>
      </w:r>
    </w:p>
    <w:p w14:paraId="1BDD5697" w14:textId="77777777" w:rsidR="00F70C49" w:rsidRPr="00AB5C24" w:rsidRDefault="00F70C49" w:rsidP="00F70C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C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приказом Минэнерго и ЖКХ </w:t>
      </w:r>
    </w:p>
    <w:p w14:paraId="154FA644" w14:textId="77777777" w:rsidR="00F70C49" w:rsidRPr="00AB5C24" w:rsidRDefault="00F70C49" w:rsidP="00F70C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C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Мурманской области </w:t>
      </w:r>
    </w:p>
    <w:p w14:paraId="2BAA3627" w14:textId="77777777" w:rsidR="00F70C49" w:rsidRPr="00AB5C24" w:rsidRDefault="00F70C49" w:rsidP="00F70C4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5C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AB5C2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03.04.2017</w:t>
      </w:r>
      <w:r w:rsidRPr="00AB5C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Pr="00AB5C2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67</w:t>
      </w:r>
    </w:p>
    <w:p w14:paraId="3BEC3987" w14:textId="77777777" w:rsidR="00F70C49" w:rsidRPr="00AB5C24" w:rsidRDefault="00F70C49" w:rsidP="00F7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5C2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14CBC0E7" w14:textId="77777777" w:rsidR="00A07A35" w:rsidRDefault="00F70C49" w:rsidP="00F7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70C49">
        <w:rPr>
          <w:rFonts w:ascii="Times New Roman" w:eastAsia="Times New Roman" w:hAnsi="Times New Roman" w:cs="Times New Roman"/>
          <w:b/>
          <w:bCs/>
          <w:lang w:eastAsia="ru-RU"/>
        </w:rPr>
        <w:t xml:space="preserve">на выполнение работ по капитальному ремонту общего имущества в многоквартирных домах, расположенных  </w:t>
      </w:r>
      <w:proofErr w:type="gramStart"/>
      <w:r w:rsidRPr="00F70C49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F70C49">
        <w:rPr>
          <w:rFonts w:ascii="Times New Roman" w:eastAsia="Times New Roman" w:hAnsi="Times New Roman" w:cs="Times New Roman"/>
          <w:b/>
          <w:bCs/>
          <w:lang w:eastAsia="ru-RU"/>
        </w:rPr>
        <w:t xml:space="preserve"> ЗАТО Александровск Мурманской области, по адресам: </w:t>
      </w:r>
    </w:p>
    <w:p w14:paraId="0D69C73D" w14:textId="77777777" w:rsidR="00FC54ED" w:rsidRPr="00FC54ED" w:rsidRDefault="00FC54ED" w:rsidP="00F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 xml:space="preserve">г. Снежногорск, ул. Бирюкова, д. 25; г. Гаджиево, наб. С. </w:t>
      </w:r>
      <w:proofErr w:type="spellStart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Преминина</w:t>
      </w:r>
      <w:proofErr w:type="spellEnd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 xml:space="preserve">, д. 106, ул. Мира, д. 82, </w:t>
      </w:r>
    </w:p>
    <w:p w14:paraId="2D96BC8E" w14:textId="2E0D3931" w:rsidR="00F70C49" w:rsidRDefault="00FC54ED" w:rsidP="00F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ул. Ленина, д. 39, ул. Ленина, д. 54.</w:t>
      </w:r>
      <w:r w:rsidR="00F70C49" w:rsidRPr="00AB5C2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</w:t>
      </w:r>
      <w:r w:rsidR="00F70C4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</w:p>
    <w:p w14:paraId="5D0DBD1C" w14:textId="77777777" w:rsidR="00F70C49" w:rsidRPr="00155E7F" w:rsidRDefault="00F70C49" w:rsidP="00F7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14:paraId="4C845EE2" w14:textId="166EC321" w:rsidR="00F70C49" w:rsidRPr="00155E7F" w:rsidRDefault="00F70C49" w:rsidP="00F7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155E7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ЗАТО Александровск                                                         </w:t>
      </w:r>
      <w:r w:rsidR="00FC54E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            </w:t>
      </w:r>
      <w:r w:rsidRPr="00155E7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                                   «___»__________ 20__ г.</w:t>
      </w:r>
    </w:p>
    <w:p w14:paraId="0D38EB82" w14:textId="77777777" w:rsidR="00F70C49" w:rsidRPr="00155E7F" w:rsidRDefault="00F70C49" w:rsidP="00155E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BAF80D0" w14:textId="77777777" w:rsidR="00F70C49" w:rsidRDefault="00F70C49" w:rsidP="00155E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55E7F">
        <w:rPr>
          <w:rFonts w:ascii="Times New Roman" w:eastAsia="Calibri" w:hAnsi="Times New Roman" w:cs="Times New Roman"/>
          <w:lang w:eastAsia="ru-RU"/>
        </w:rPr>
        <w:t>_________________________________________</w:t>
      </w:r>
      <w:r w:rsidRPr="00155E7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55E7F">
        <w:rPr>
          <w:rFonts w:ascii="Times New Roman" w:eastAsia="Calibri" w:hAnsi="Times New Roman" w:cs="Times New Roman"/>
          <w:lang w:eastAsia="ru-RU"/>
        </w:rPr>
        <w:t xml:space="preserve">именуемое в дальнейшем </w:t>
      </w:r>
      <w:r w:rsidRPr="00155E7F">
        <w:rPr>
          <w:rFonts w:ascii="Times New Roman" w:eastAsia="Calibri" w:hAnsi="Times New Roman" w:cs="Times New Roman"/>
          <w:b/>
          <w:lang w:eastAsia="ru-RU"/>
        </w:rPr>
        <w:t>«Технический заказчик»</w:t>
      </w:r>
      <w:r w:rsidRPr="00155E7F">
        <w:rPr>
          <w:rFonts w:ascii="Times New Roman" w:eastAsia="Calibri" w:hAnsi="Times New Roman" w:cs="Times New Roman"/>
          <w:lang w:eastAsia="ru-RU"/>
        </w:rPr>
        <w:t xml:space="preserve">, </w:t>
      </w:r>
      <w:r w:rsidRPr="00155E7F">
        <w:rPr>
          <w:rFonts w:ascii="Times New Roman" w:eastAsia="Times New Roman" w:hAnsi="Times New Roman" w:cs="Times New Roman"/>
          <w:lang w:eastAsia="ru-RU"/>
        </w:rPr>
        <w:t xml:space="preserve">в лице _________________________________________, действующего на основании ______________, </w:t>
      </w:r>
      <w:r w:rsidRPr="00155E7F">
        <w:rPr>
          <w:rFonts w:ascii="Times New Roman" w:eastAsia="Calibri" w:hAnsi="Times New Roman" w:cs="Times New Roman"/>
          <w:lang w:eastAsia="ru-RU"/>
        </w:rPr>
        <w:t>с одной стороны, ____________________________, именуемый (</w:t>
      </w:r>
      <w:proofErr w:type="spellStart"/>
      <w:r w:rsidRPr="00155E7F">
        <w:rPr>
          <w:rFonts w:ascii="Times New Roman" w:eastAsia="Calibri" w:hAnsi="Times New Roman" w:cs="Times New Roman"/>
          <w:lang w:eastAsia="ru-RU"/>
        </w:rPr>
        <w:t>ое</w:t>
      </w:r>
      <w:proofErr w:type="spellEnd"/>
      <w:r w:rsidRPr="00155E7F">
        <w:rPr>
          <w:rFonts w:ascii="Times New Roman" w:eastAsia="Calibri" w:hAnsi="Times New Roman" w:cs="Times New Roman"/>
          <w:lang w:eastAsia="ru-RU"/>
        </w:rPr>
        <w:t>) в дальнейшем</w:t>
      </w:r>
      <w:r w:rsidRPr="00155E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E7F">
        <w:rPr>
          <w:rFonts w:ascii="Times New Roman" w:eastAsia="Times New Roman" w:hAnsi="Times New Roman" w:cs="Times New Roman"/>
          <w:b/>
          <w:lang w:eastAsia="ru-RU"/>
        </w:rPr>
        <w:t xml:space="preserve">«Подрядчик», </w:t>
      </w:r>
      <w:r w:rsidRPr="00155E7F">
        <w:rPr>
          <w:rFonts w:ascii="Times New Roman" w:eastAsia="Calibri" w:hAnsi="Times New Roman" w:cs="Times New Roman"/>
          <w:lang w:eastAsia="ru-RU"/>
        </w:rPr>
        <w:t>в лице _________________________,</w:t>
      </w:r>
      <w:r w:rsidRPr="00155E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5E7F">
        <w:rPr>
          <w:rFonts w:ascii="Times New Roman" w:eastAsia="Calibri" w:hAnsi="Times New Roman" w:cs="Times New Roman"/>
          <w:lang w:eastAsia="ru-RU"/>
        </w:rPr>
        <w:t xml:space="preserve">действующего на основании ____________________,  </w:t>
      </w:r>
      <w:r w:rsidRPr="00155E7F">
        <w:rPr>
          <w:rFonts w:ascii="Times New Roman" w:eastAsia="Times New Roman" w:hAnsi="Times New Roman" w:cs="Times New Roman"/>
          <w:lang w:eastAsia="ru-RU"/>
        </w:rPr>
        <w:t xml:space="preserve">с другой стороны, </w:t>
      </w:r>
      <w:r w:rsidRPr="00155E7F">
        <w:rPr>
          <w:rFonts w:ascii="Times New Roman" w:eastAsia="Calibri" w:hAnsi="Times New Roman" w:cs="Times New Roman"/>
          <w:lang w:eastAsia="ru-RU"/>
        </w:rPr>
        <w:t xml:space="preserve"> совместно именуемые </w:t>
      </w:r>
      <w:r w:rsidRPr="00155E7F">
        <w:rPr>
          <w:rFonts w:ascii="Times New Roman" w:eastAsia="Calibri" w:hAnsi="Times New Roman" w:cs="Times New Roman"/>
          <w:b/>
          <w:lang w:eastAsia="ru-RU"/>
        </w:rPr>
        <w:t>«Стороны»</w:t>
      </w:r>
      <w:r w:rsidRPr="00155E7F">
        <w:rPr>
          <w:rFonts w:ascii="Times New Roman" w:eastAsia="Calibri" w:hAnsi="Times New Roman" w:cs="Times New Roman"/>
          <w:lang w:eastAsia="ru-RU"/>
        </w:rPr>
        <w:t xml:space="preserve">,  </w:t>
      </w:r>
      <w:r w:rsidRPr="00155E7F">
        <w:rPr>
          <w:rFonts w:ascii="Times New Roman" w:eastAsia="Times New Roman" w:hAnsi="Times New Roman" w:cs="Times New Roman"/>
          <w:bCs/>
          <w:lang w:eastAsia="ru-RU"/>
        </w:rPr>
        <w:t>по результатам электронного аукциона (протокол от  __________ 20___г. №________), заключили Договор о нижеследующем:</w:t>
      </w:r>
      <w:proofErr w:type="gramEnd"/>
    </w:p>
    <w:p w14:paraId="6A9FA161" w14:textId="77777777" w:rsidR="001D5B89" w:rsidRPr="00155E7F" w:rsidRDefault="001D5B89" w:rsidP="00155E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15E6F26" w14:textId="3881E76D" w:rsidR="00F70C49" w:rsidRPr="00155E7F" w:rsidRDefault="001D5B89" w:rsidP="00155E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70C49" w:rsidRPr="00155E7F">
        <w:rPr>
          <w:rFonts w:ascii="Times New Roman" w:eastAsia="Times New Roman" w:hAnsi="Times New Roman" w:cs="Times New Roman"/>
          <w:b/>
          <w:bCs/>
          <w:lang w:eastAsia="ru-RU"/>
        </w:rPr>
        <w:t>. Предмет договора</w:t>
      </w:r>
    </w:p>
    <w:p w14:paraId="0EDAC954" w14:textId="6563CD14" w:rsidR="00F70C49" w:rsidRPr="00155E7F" w:rsidRDefault="001D5B89" w:rsidP="00155E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F70C49" w:rsidRPr="00155E7F">
        <w:rPr>
          <w:rFonts w:ascii="Times New Roman" w:eastAsia="Times New Roman" w:hAnsi="Times New Roman" w:cs="Times New Roman"/>
          <w:bCs/>
          <w:lang w:eastAsia="ru-RU"/>
        </w:rPr>
        <w:t>.1. Технический Заказчик поручает, а Подрядчик принимает на себя обязательство выполнить по заданию Технического заказчика в соответствии с проектом и Техническим заданием (Приложение № 5 к настоящему договору) работы:</w:t>
      </w:r>
    </w:p>
    <w:p w14:paraId="7D701CF7" w14:textId="77777777" w:rsidR="00503659" w:rsidRPr="00155E7F" w:rsidRDefault="00503659" w:rsidP="00155E7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3ABF404" w14:textId="77777777" w:rsidR="00FC54ED" w:rsidRPr="00FC54ED" w:rsidRDefault="00FC54ED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- Мурманская область, ЗАТО Александровск, г. Снежногорск, ул. Бирюкова, д. 25 – ремонт фасада (входной группы в подъезды);</w:t>
      </w:r>
    </w:p>
    <w:p w14:paraId="56BD1B7D" w14:textId="77777777" w:rsidR="00FC54ED" w:rsidRPr="00FC54ED" w:rsidRDefault="00FC54ED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 xml:space="preserve">- Мурманская область, ЗАТО Александровск, г. Гаджиево, наб. </w:t>
      </w:r>
      <w:proofErr w:type="gramStart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 xml:space="preserve">С. </w:t>
      </w:r>
      <w:proofErr w:type="spellStart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Преминина</w:t>
      </w:r>
      <w:proofErr w:type="spellEnd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, д. 106 - Капитальный ремонт фасада;</w:t>
      </w:r>
      <w:proofErr w:type="gramEnd"/>
    </w:p>
    <w:p w14:paraId="2FD462AD" w14:textId="77777777" w:rsidR="00FC54ED" w:rsidRPr="00FC54ED" w:rsidRDefault="00FC54ED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- Мурманская область, ЗАТО Александровск, г. Гаджиево, ул. Мира, д. 82 - ремонт внутридомовых инженерных систем (замена теплообменника), ремонт крыши;</w:t>
      </w:r>
      <w:proofErr w:type="gramEnd"/>
    </w:p>
    <w:p w14:paraId="01DA5FA4" w14:textId="77777777" w:rsidR="00FC54ED" w:rsidRPr="00FC54ED" w:rsidRDefault="00FC54ED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- Мурманская область, ЗАТО Александровск, г. Гаджиево, ул. Ленина, д. 39 -  ремонт внутридомовых инженерных систем (замена теплообменника);</w:t>
      </w:r>
    </w:p>
    <w:p w14:paraId="0F229C99" w14:textId="152ABF85" w:rsidR="00FC54ED" w:rsidRDefault="00FC54ED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54ED">
        <w:rPr>
          <w:rFonts w:ascii="Times New Roman" w:eastAsia="Times New Roman" w:hAnsi="Times New Roman" w:cs="Times New Roman"/>
          <w:b/>
          <w:bCs/>
          <w:lang w:eastAsia="ru-RU"/>
        </w:rPr>
        <w:t>- Мурманская область, ЗАТО Александровск, г. Гаджиево, ул. Ленина, д. 54 - ремонт внутридомовых инженерных систем (замена теплообменника)</w:t>
      </w:r>
    </w:p>
    <w:p w14:paraId="65DAAFEE" w14:textId="385A836F" w:rsidR="00F70C49" w:rsidRPr="00155E7F" w:rsidRDefault="00F70C49" w:rsidP="00FC54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55E7F">
        <w:rPr>
          <w:rFonts w:ascii="Times New Roman" w:eastAsia="Times New Roman" w:hAnsi="Times New Roman" w:cs="Times New Roman"/>
          <w:bCs/>
          <w:lang w:eastAsia="ru-RU"/>
        </w:rPr>
        <w:t xml:space="preserve"> (далее – Объект) и сдать результат работ Техническому Заказчику в порядке, определенном разделом </w:t>
      </w:r>
      <w:r w:rsidR="0094155B">
        <w:rPr>
          <w:rFonts w:ascii="Times New Roman" w:eastAsia="Times New Roman" w:hAnsi="Times New Roman" w:cs="Times New Roman"/>
          <w:bCs/>
          <w:lang w:eastAsia="ru-RU"/>
        </w:rPr>
        <w:t>6</w:t>
      </w:r>
      <w:r w:rsidRPr="00155E7F">
        <w:rPr>
          <w:rFonts w:ascii="Times New Roman" w:eastAsia="Times New Roman" w:hAnsi="Times New Roman" w:cs="Times New Roman"/>
          <w:bCs/>
          <w:lang w:eastAsia="ru-RU"/>
        </w:rPr>
        <w:t xml:space="preserve"> Договора.</w:t>
      </w:r>
    </w:p>
    <w:p w14:paraId="32A77A3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1.2.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Результатом работ по Договору является законченный капитальным ремонтом Объект, находящийся в состоянии, обеспечивающем его нормальную эксплуатацию в соответствии с нормами обязательных регламентов, строительных норм и правил, государственных стандартов, ведомственных строительных норм и иных нормативно-технических документов Российской Федерации, принятый от Подрядчика в соответствии с требованиями Порядка приемки услуг и (или) работ по капитальному ремонту общего имущества многоквартирного дома в случае формирования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фонда капитального ремонта на счете, счетах регионального оператора, утверждённого Постановлением Правительства Мурманской области от 05.02.2015 № 21-ПП.</w:t>
      </w:r>
    </w:p>
    <w:p w14:paraId="5E08299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</w:rPr>
      </w:pPr>
      <w:proofErr w:type="gramStart"/>
      <w:r w:rsidRPr="00B644B3">
        <w:rPr>
          <w:rFonts w:ascii="Times New Roman" w:eastAsia="Calibri" w:hAnsi="Times New Roman" w:cs="Times New Roman"/>
        </w:rPr>
        <w:t xml:space="preserve">Работы в рамках настоящего Договора осуществляются в соответствии с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требованиями </w:t>
      </w:r>
      <w:r w:rsidRPr="00B644B3">
        <w:rPr>
          <w:rFonts w:ascii="Times New Roman" w:eastAsia="Calibri" w:hAnsi="Times New Roman" w:cs="Times New Roman"/>
        </w:rPr>
        <w:t>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proofErr w:type="gramEnd"/>
      <w:r w:rsidRPr="00B644B3">
        <w:rPr>
          <w:rFonts w:ascii="Times New Roman" w:eastAsia="Calibri" w:hAnsi="Times New Roman" w:cs="Times New Roman"/>
        </w:rPr>
        <w:t xml:space="preserve"> в многоквартирных домах" (далее по тексту - Постановления Правительства РФ от 01.07.2016 N 615) и в целях реализации региональной программы капитального ремонта общего </w:t>
      </w:r>
      <w:proofErr w:type="gramStart"/>
      <w:r w:rsidRPr="00B644B3">
        <w:rPr>
          <w:rFonts w:ascii="Times New Roman" w:eastAsia="Calibri" w:hAnsi="Times New Roman" w:cs="Times New Roman"/>
        </w:rPr>
        <w:t>имущества</w:t>
      </w:r>
      <w:proofErr w:type="gramEnd"/>
      <w:r w:rsidRPr="00B644B3">
        <w:rPr>
          <w:rFonts w:ascii="Times New Roman" w:eastAsia="Calibri" w:hAnsi="Times New Roman" w:cs="Times New Roman"/>
        </w:rPr>
        <w:t xml:space="preserve"> в многоквартирных домах </w:t>
      </w:r>
      <w:r w:rsidRPr="00B644B3">
        <w:rPr>
          <w:rFonts w:ascii="Times New Roman" w:eastAsia="Calibri" w:hAnsi="Times New Roman" w:cs="Times New Roman"/>
        </w:rPr>
        <w:lastRenderedPageBreak/>
        <w:t xml:space="preserve">утверждённой  постановление Правительства Мурманской области от 30.12.2016 N 681-ПП "О сводных краткосрочных планах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2018, 2019 годы"  в соответствующих </w:t>
      </w:r>
      <w:proofErr w:type="gramStart"/>
      <w:r w:rsidRPr="00B644B3">
        <w:rPr>
          <w:rFonts w:ascii="Times New Roman" w:eastAsia="Calibri" w:hAnsi="Times New Roman" w:cs="Times New Roman"/>
        </w:rPr>
        <w:t>редакциях</w:t>
      </w:r>
      <w:proofErr w:type="gramEnd"/>
      <w:r w:rsidRPr="00B644B3">
        <w:rPr>
          <w:rFonts w:ascii="Times New Roman" w:eastAsia="Calibri" w:hAnsi="Times New Roman" w:cs="Times New Roman"/>
        </w:rPr>
        <w:t xml:space="preserve">. </w:t>
      </w:r>
    </w:p>
    <w:p w14:paraId="7A30FDC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14:paraId="44853075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2. Стоимость Работ и порядок расчетов за выполненные Работы</w:t>
      </w:r>
    </w:p>
    <w:p w14:paraId="44A0DEEE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2.1. Стоимость выполняемых Подрядчиком работ определена в приложении № 6 к настоящему Договору по результатам электронного аукциона</w:t>
      </w:r>
      <w:r w:rsidRPr="00B644B3">
        <w:rPr>
          <w:rFonts w:ascii="Times New Roman" w:eastAsia="Times New Roman" w:hAnsi="Times New Roman" w:cs="Times New Roman"/>
          <w:lang w:eastAsia="ru-RU"/>
        </w:rPr>
        <w:t>, включает в себя пошлины, налоги, сборы и другие обязательные платежи, а также командировочные расходы Подрядчика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A9535E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Цена Договора может быть увеличена по соглашению сторон в ходе его исполнения, но не более чем на 10 процентов в связи увеличением объема выполнения работ. Цена Договора может быть снижена по соглашению сторон при уменьшении предусмотренных Договором объемов работ. Изменение стоимости и объемов работ производится при соблюдении заказчиком положений, установленных </w:t>
      </w:r>
      <w:hyperlink r:id="rId17" w:history="1">
        <w:r w:rsidRPr="00B644B3">
          <w:rPr>
            <w:rFonts w:ascii="Times New Roman" w:eastAsia="Times New Roman" w:hAnsi="Times New Roman" w:cs="Times New Roman"/>
            <w:lang w:eastAsia="ru-RU"/>
          </w:rPr>
          <w:t>частью 5 статьи 189</w:t>
        </w:r>
      </w:hyperlink>
      <w:r w:rsidRPr="00B644B3">
        <w:rPr>
          <w:rFonts w:ascii="Times New Roman" w:eastAsia="Times New Roman" w:hAnsi="Times New Roman" w:cs="Times New Roman"/>
          <w:lang w:eastAsia="ru-RU"/>
        </w:rPr>
        <w:t xml:space="preserve"> Жилищного кодекса Российской Федерации и </w:t>
      </w:r>
      <w:r w:rsidRPr="00B644B3">
        <w:rPr>
          <w:rFonts w:ascii="Times New Roman" w:eastAsia="Calibri" w:hAnsi="Times New Roman" w:cs="Times New Roman"/>
        </w:rPr>
        <w:t>постановления Правительства РФ от 01.07.2016 № 615.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Иные положения договора изменению не подлежат.</w:t>
      </w:r>
    </w:p>
    <w:p w14:paraId="7942299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При этом увеличение стоимости Договора не может превышать предельной стоимости краткосрочного плана реализации региональной программы, утвержденной постановлением Правительства Мурманской области в текущем периоде. </w:t>
      </w:r>
    </w:p>
    <w:p w14:paraId="7A42B96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2.2.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порядке:</w:t>
      </w:r>
    </w:p>
    <w:p w14:paraId="6CCEC68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2.2.1. Расчет с Подрядчиком осуществляется </w:t>
      </w:r>
      <w:proofErr w:type="spellStart"/>
      <w:r w:rsidRPr="00B644B3">
        <w:rPr>
          <w:rFonts w:ascii="Times New Roman" w:eastAsia="Times New Roman" w:hAnsi="Times New Roman" w:cs="Times New Roman"/>
          <w:bCs/>
          <w:lang w:eastAsia="ru-RU"/>
        </w:rPr>
        <w:t>пообъектно</w:t>
      </w:r>
      <w:proofErr w:type="spell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в рамках одного локально-сметного расчета за фактически выполненные работы в течение 60 календарных дней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 даты предоставления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Техническим заказчиком Региональному оператору:</w:t>
      </w:r>
    </w:p>
    <w:p w14:paraId="53A338D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заявки на финансирование по форме согласно приложению № 2 к настоящему договору (далее – заявка на финансирование); </w:t>
      </w:r>
    </w:p>
    <w:p w14:paraId="37C80CBC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оригинала акта рабочей комиссии согласно приложению № 4 к настоящему договору;</w:t>
      </w:r>
    </w:p>
    <w:p w14:paraId="109D5B7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- оригинала акта приемки выполненных работ по форме № КС-2, согласованного с организацией, осуществляющей строительный контроль; </w:t>
      </w:r>
    </w:p>
    <w:p w14:paraId="7FCAD5E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оригинала справки о стоимости выполненных работ по форме № КС-3;</w:t>
      </w:r>
    </w:p>
    <w:p w14:paraId="237CA116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оригиналов актов освидетельствования скрытых работ;</w:t>
      </w:r>
    </w:p>
    <w:p w14:paraId="7F3C9C3C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оригинала счета и (или) счета-фактуры;</w:t>
      </w:r>
    </w:p>
    <w:p w14:paraId="5342A26E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надлежащим образом заверенных копий исполнительной документации;</w:t>
      </w:r>
    </w:p>
    <w:p w14:paraId="3E5E40BC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- копии расчёта неустойки (в случае начисления).</w:t>
      </w:r>
    </w:p>
    <w:p w14:paraId="40E63FEB" w14:textId="77777777" w:rsidR="00B644B3" w:rsidRPr="00B644B3" w:rsidRDefault="00B644B3" w:rsidP="00B644B3">
      <w:pPr>
        <w:suppressAutoHyphens/>
        <w:spacing w:after="0" w:line="276" w:lineRule="auto"/>
        <w:ind w:firstLine="704"/>
        <w:rPr>
          <w:rFonts w:ascii="Times New Roman" w:eastAsia="SimSun" w:hAnsi="Times New Roman" w:cs="Times New Roman"/>
          <w:color w:val="00000A"/>
        </w:rPr>
      </w:pPr>
      <w:r w:rsidRPr="00B644B3">
        <w:rPr>
          <w:rFonts w:ascii="Times New Roman" w:eastAsia="SimSun" w:hAnsi="Times New Roman" w:cs="Times New Roman"/>
        </w:rPr>
        <w:t xml:space="preserve">Днем оплаты считается день списания денежных средств со счета Регионального </w:t>
      </w:r>
      <w:r w:rsidRPr="00B644B3">
        <w:rPr>
          <w:rFonts w:ascii="Times New Roman" w:eastAsia="SimSun" w:hAnsi="Times New Roman" w:cs="Times New Roman"/>
          <w:color w:val="00000A"/>
        </w:rPr>
        <w:t>оператора на счет Подрядчика.</w:t>
      </w:r>
    </w:p>
    <w:p w14:paraId="5C2EE91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2.3. Работы, выполненные с изменением или отклонением от проекта, без согласования с Техническим заказчиком и Исполнителем оплате не подлежат.</w:t>
      </w:r>
    </w:p>
    <w:p w14:paraId="0EB2206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2.4. В случае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если объем фактически выполненных Подрядчиком работ окажется меньше объема, определенного в проекте, не зависимо от причин такого уменьшения оплата производится пропорционально объему фактически выполненных Подрядчиком работ.</w:t>
      </w:r>
    </w:p>
    <w:p w14:paraId="6292F17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2.5. </w:t>
      </w:r>
      <w:r w:rsidRPr="00B644B3">
        <w:rPr>
          <w:rFonts w:ascii="Times New Roman" w:eastAsia="Calibri" w:hAnsi="Times New Roman" w:cs="Times New Roman"/>
        </w:rPr>
        <w:t xml:space="preserve">Авансирование не предусмотрено. </w:t>
      </w:r>
    </w:p>
    <w:p w14:paraId="3A45D2A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3AEE62D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3. Сроки и место выполнения работ</w:t>
      </w:r>
    </w:p>
    <w:p w14:paraId="07C104D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3.1.  Место выполнения работ: в соответствии с техническим заданием, являющимся неотъемлемой частью настоящего договора.  (Приложение № 5) </w:t>
      </w:r>
    </w:p>
    <w:p w14:paraId="12E3AAA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3.2. Дата начала выполнения работ: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 даты заключения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договора.</w:t>
      </w:r>
    </w:p>
    <w:p w14:paraId="4316E737" w14:textId="2CA6A6A1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Срок выполнения работ: в течени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A256AE">
        <w:rPr>
          <w:rFonts w:ascii="Times New Roman" w:eastAsia="Times New Roman" w:hAnsi="Times New Roman" w:cs="Times New Roman"/>
          <w:bCs/>
          <w:lang w:eastAsia="ru-RU"/>
        </w:rPr>
        <w:t>45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календарных дней с даты заключения договора.</w:t>
      </w:r>
    </w:p>
    <w:p w14:paraId="60B1104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В указанный срок включается выполнение и приемка работ, в том числе подписание актов о приемке выполненных работ формы КС-2.</w:t>
      </w:r>
    </w:p>
    <w:p w14:paraId="03CB6CB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Фактической датой окончания работ на Объекте является дата подписания акта выполненных работ по форме КС-2 ответственными сторонами.</w:t>
      </w:r>
    </w:p>
    <w:p w14:paraId="2E15421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>Выполнение работ осуществляется согласно календарному плану работ (Приложение № 7 к настоящему Договору).</w:t>
      </w:r>
    </w:p>
    <w:p w14:paraId="0094BE3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3.3. На день подписания Договора дата начала и окончания работ в соответствии с календарным планом является исходной для определения имущественных санкций в случаях нарушения сроков выполнения работ.</w:t>
      </w:r>
    </w:p>
    <w:p w14:paraId="6551888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3.4. Подрядчик имеет право выполнить работы по настоящему Договору досрочно, уведомив об этом Технического заказчика и организацию, осуществляющую строительный контроль, а региональный оператор имеет право оплатить такие работы ранее срока, предусмотренного настоящим Договором.</w:t>
      </w:r>
    </w:p>
    <w:p w14:paraId="03F0D49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181605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Подрядчика</w:t>
      </w:r>
    </w:p>
    <w:p w14:paraId="3C11990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Подрядчик обязан:</w:t>
      </w:r>
    </w:p>
    <w:p w14:paraId="0A279761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4.1. Выполнить работы в соответствии с </w:t>
      </w:r>
      <w:bookmarkStart w:id="24" w:name="OLE_LINK2"/>
      <w:bookmarkStart w:id="25" w:name="OLE_LINK1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проектом, </w:t>
      </w:r>
      <w:bookmarkEnd w:id="24"/>
      <w:bookmarkEnd w:id="25"/>
      <w:r w:rsidRPr="00B644B3">
        <w:rPr>
          <w:rFonts w:ascii="Times New Roman" w:eastAsia="Times New Roman" w:hAnsi="Times New Roman" w:cs="Times New Roman"/>
          <w:bCs/>
          <w:lang w:eastAsia="ru-RU"/>
        </w:rPr>
        <w:t>требованиями Строительных норм и правил Российской Федерации (СНиП), Государственными стандартами Российской Федерации в области строительства и капитального ремонта (ГОСТ), руководящими документами (РД), техническими условиями (ТУ)</w:t>
      </w:r>
      <w:r w:rsidRPr="00B644B3">
        <w:rPr>
          <w:rFonts w:ascii="Times New Roman" w:eastAsia="Times New Roman" w:hAnsi="Times New Roman" w:cs="Times New Roman"/>
          <w:lang w:eastAsia="ru-RU"/>
        </w:rPr>
        <w:t>, сводами правил (СП) и иными нормативными требованиями, предусмотренными действующим законодательством РФ.</w:t>
      </w:r>
    </w:p>
    <w:p w14:paraId="2BE719D0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В связи с производством работ на территории закрытого административно-территориального образования отвечать требованиям обеспечения особого режима безопасного функционирования организаций и (или) объектов в закрытом административно-территориальном образовании, в соответствии с Законом РФ от 14.07.1992 N 3297-1 "О закрытом административно-территориальном образовании"</w:t>
      </w:r>
    </w:p>
    <w:p w14:paraId="5BD61588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4.2. Нести полную ответственность за соблюдение правил безопасности при проведении работ, гарантировать безопасность эксплуатации объекта. </w:t>
      </w:r>
    </w:p>
    <w:p w14:paraId="3F04DB7F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4.3. Соблюдать требования действующего законодательства РФ, правила благоустройства территории, на которой расположен объект.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РФ.</w:t>
      </w:r>
    </w:p>
    <w:p w14:paraId="38656FDA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4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.4. Сдать результат работ в установленный договором срок в состоянии, обеспечивающем его нормальную эксплуатацию.</w:t>
      </w:r>
    </w:p>
    <w:p w14:paraId="2680DA6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 Обеспечить:</w:t>
      </w:r>
    </w:p>
    <w:p w14:paraId="38489EC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4.5.1. Приемку Объекта и проекта по акту приема-передачи (Приложение № 1 к настоящему договору) у представителя Технического Заказчика в срок не позднее 5 (пяти) рабочих дней со дня подписания Договора.</w:t>
      </w:r>
    </w:p>
    <w:p w14:paraId="55010D7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4.5.2. Информирование собственников Объекта о дате начала и окончания работ, наименовании Технического  заказчика, Подрядчика, организации, осуществляющей строительный контроль, контактных телефонов путем размещения информации на информационных стендах Объекта в соответствии с требованиями СНиП 12-01-2004 «Организация строительства». </w:t>
      </w:r>
    </w:p>
    <w:p w14:paraId="246D824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4.5.3. Беспрепятственный доступ представителям Технического заказчика и организации, осуществляющей строительный контроль на Объект для проверки хода выполнения работ по Договору в течение всего периода проведения капитального ремонта с предоставлением необходимой документации, относящейся к работам по Договору.</w:t>
      </w:r>
    </w:p>
    <w:p w14:paraId="182B38D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4.5.4. Предоставление Техническому заказчику в течение 2 (двух) рабочих дней со дня подписания Договора приказа  о назначении ответственного за производство работ.</w:t>
      </w:r>
    </w:p>
    <w:p w14:paraId="4D30EE5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4.5.5.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Ведение общего журнала работ в соответствии с РД 11-05-2007,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Технического Заказчика и Подрядчика, в том числе письменные уведомления Технического Заказчика и (или) организации, осуществляющей строительный контроль,  об обнаруженных отступлениях от условий исполнения Договора.</w:t>
      </w:r>
      <w:proofErr w:type="gramEnd"/>
    </w:p>
    <w:p w14:paraId="6934761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4.5.6. Качество выполнения всех работ в соответствии с документацией, действующими нормами и правилами.</w:t>
      </w:r>
    </w:p>
    <w:p w14:paraId="1CA24AB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4.5.7. Своевременное устранение недостатков, выявленных при производстве, приемке работ и в течение гарантийного срока работ по Объекту.</w:t>
      </w:r>
    </w:p>
    <w:p w14:paraId="1917F39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>4.5.8. Возмещение в полном объеме ущерба,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 (Приложение № 8 к настоящему договору).</w:t>
      </w:r>
    </w:p>
    <w:p w14:paraId="46E9B84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4.5.9. Организационные мероприятия по возмещению управляющей организации либо собственникам помещений расходов за пользование коммунальными </w:t>
      </w:r>
      <w:r w:rsidRPr="00B644B3">
        <w:rPr>
          <w:rFonts w:ascii="Times New Roman" w:eastAsia="Times New Roman" w:hAnsi="Times New Roman" w:cs="Times New Roman"/>
          <w:lang w:eastAsia="ru-RU"/>
        </w:rPr>
        <w:t>ресурсами (водоснабжение, электроснабжение и т.д.)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при осуществлении работ по Объекту</w:t>
      </w: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путём заключения договоров </w:t>
      </w:r>
      <w:proofErr w:type="spellStart"/>
      <w:r w:rsidRPr="00B644B3">
        <w:rPr>
          <w:rFonts w:ascii="Times New Roman" w:eastAsia="Times New Roman" w:hAnsi="Times New Roman" w:cs="Times New Roman"/>
          <w:bCs/>
          <w:lang w:eastAsia="ru-RU"/>
        </w:rPr>
        <w:t>ресурсоснабжения</w:t>
      </w:r>
      <w:proofErr w:type="spell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0F4F91B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4.6. Немедленно письменно извещать Технического Заказчика и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организацию, осуществляющую строительный контроль,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до получения от них письменных указаний приостановить работы при обнаружении:</w:t>
      </w:r>
    </w:p>
    <w:p w14:paraId="7A9651C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скрытых работ, не включенных в сметную стоимость, которые заранее невозможно было предусмотреть, но выполнение, которых необходимо для дальнейшей нормальной эксплуатации Объекта;</w:t>
      </w:r>
    </w:p>
    <w:p w14:paraId="73CD1F6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дефектов в проекте;</w:t>
      </w:r>
    </w:p>
    <w:p w14:paraId="1F39BA7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об иных не зависящих от Подрядчика обстоятельствах, которые влияют на исполнение настоящего Договора. </w:t>
      </w:r>
    </w:p>
    <w:p w14:paraId="04B2FBD7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4.7. В случаях, указанных в пункте 4.6. Договора, письменно согласовать с Техническим Заказчиком и Исполнителем иные способы выполнения работ с внесением соответствующих изменений в проект, при этом оплата производится в пределах суммы, не превышающей п. 2.1. Договора.</w:t>
      </w:r>
    </w:p>
    <w:p w14:paraId="617418B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4.8. В течение 5 (пяти) рабочих дней со дня подписания Договора представить Техническому заказчику сметный расчёт, календарный план производства работ, предусматривающий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поступление на объе</w:t>
      </w: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>кт стр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>оительных конструкций, деталей, материалов и оборудования,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для согласования и подписания. В случае изменения сроков, указанных в календарном  плане производства работ, Подрядчик вносит в него изменения и направляет его для согласования Техническому заказчику в течение 3 (трех) рабочих дней, с момента внесения изменений. Изменение календарного плана производства работ не влечет за собой изменения срока выполнения работ, в соответствии с п. 3.2. настоящего договора. </w:t>
      </w:r>
    </w:p>
    <w:p w14:paraId="3DE4BB0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4.8.1. В течени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и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10 (десяти) рабочих дней со дня подписания Договора приступить к работам на объекте.</w:t>
      </w:r>
    </w:p>
    <w:p w14:paraId="0AE8159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4.9.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В случае необходимости приостановки подачи коммунальных услуг проводить согласования с управляющей организацией, </w:t>
      </w:r>
      <w:proofErr w:type="spellStart"/>
      <w:r w:rsidRPr="00B644B3">
        <w:rPr>
          <w:rFonts w:ascii="Times New Roman" w:eastAsia="Times New Roman" w:hAnsi="Times New Roman" w:cs="Times New Roman"/>
          <w:bCs/>
          <w:lang w:eastAsia="ru-RU"/>
        </w:rPr>
        <w:t>ресурсоснабжающей</w:t>
      </w:r>
      <w:proofErr w:type="spell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организацией. </w:t>
      </w:r>
    </w:p>
    <w:p w14:paraId="04915372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4.10. В случае приостановки подачи коммунальных услуг уведомляет управляющую организацию, организацию, осуществляющую строительный контроль и (или)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сроки, но не менее чем за 11 рабочих дней. </w:t>
      </w:r>
    </w:p>
    <w:p w14:paraId="563AED1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4.11.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Применяемые строительные материалы, изделия и оборудование, должны соответствовать проекту, требованиям действующих нормативно-правовых документов РФ, в том числе ТУ, ГОСТ, </w:t>
      </w:r>
      <w:proofErr w:type="spellStart"/>
      <w:r w:rsidRPr="00B644B3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Pr="00B644B3">
        <w:rPr>
          <w:rFonts w:ascii="Times New Roman" w:eastAsia="Times New Roman" w:hAnsi="Times New Roman" w:cs="Times New Roman"/>
          <w:lang w:eastAsia="ru-RU"/>
        </w:rPr>
        <w:t xml:space="preserve">, СП. </w:t>
      </w:r>
    </w:p>
    <w:p w14:paraId="2DA7744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4.12. За свой счет вскрыть любую часть скрытых работ согласно указаниям Технического заказчика и (или) организации, осуществляющей строительный контроль, а затем восстановить ее за свой счет, если закрытие работ выполнено без подтверждения организации, осуществляющей строительный контроль и Технического заказчика.</w:t>
      </w:r>
    </w:p>
    <w:p w14:paraId="0C24ECF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4.13. Исполнять полученные в ходе работ указания организации, осуществляющей строительный контроль и (или) Технического Заказчика в рамках настоящего договора.</w:t>
      </w:r>
    </w:p>
    <w:p w14:paraId="7FA2738C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4.14. Предоставлять в течение 3 (трёх) рабочих дней со дня поступления запроса (или в срок, установленный в запросе) Техническому Заказчику и (или) организации, осуществляющей строительный контроль, информацию и документацию Подрядчика для проверки хода и качества выполнения работ.</w:t>
      </w:r>
    </w:p>
    <w:p w14:paraId="1637C33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4.15. Не позднее, чем за 2 (два) рабочих дня до момента начала выполнения работ обеспечить согласование с проектировщиком, Техническим Заказчиком и организацией, осуществляющей строительный контроль, замены материалов за счёт Подрядчика. </w:t>
      </w:r>
    </w:p>
    <w:p w14:paraId="7447CF8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4.16. Участвовать во всех проверках, проводимых Техническим Заказчиком и (или) организацией, осуществляющей строительный контроль, создавать условия для проверки хода выполнения работ.</w:t>
      </w:r>
    </w:p>
    <w:p w14:paraId="01F1EFC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4.17. При подписании настоящего Договора представить надлежащим образом заверенную копию выписки из реестра членов саморегулируемой организации.</w:t>
      </w:r>
    </w:p>
    <w:p w14:paraId="398938F4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4.18. При привлечении рабочей силы, в том числе иностранных граждан и лиц без гражданства Подрядчик обеспечивает соблюдение требований трудового и миграционного законодательства Российской Федерации.  </w:t>
      </w:r>
    </w:p>
    <w:p w14:paraId="605ACC4C" w14:textId="77777777" w:rsidR="00B644B3" w:rsidRPr="00B644B3" w:rsidRDefault="00B644B3" w:rsidP="00B644B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4.19. Немедленно информировать Технического заказчика и организацию, осуществляющую строительный контроль о любой возможной задержке в исполнении своих обязательств по Договору, </w:t>
      </w:r>
      <w:r w:rsidRPr="00B644B3">
        <w:rPr>
          <w:rFonts w:ascii="Times New Roman" w:eastAsia="Times New Roman" w:hAnsi="Times New Roman" w:cs="Times New Roman"/>
          <w:lang w:eastAsia="ru-RU"/>
        </w:rPr>
        <w:t>в срок, установленный п. 3.2.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Договора, с объяснением таких задержек.</w:t>
      </w:r>
    </w:p>
    <w:p w14:paraId="165C606B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4.20. Привлечение субподрядных организаций Подрядчиком,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организаций, имеющих право принимать участие в электронных аукционах в части выполнения соответствующих работ.</w:t>
      </w:r>
    </w:p>
    <w:p w14:paraId="70EBB66B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выписку из реестра членов саморегулируемой организации, полученную не ранее чем за один месяц до даты подачи уведомления. </w:t>
      </w:r>
    </w:p>
    <w:p w14:paraId="1DC22700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Допуск должен распространяться на виды работ, являющиеся предметом настоящего Договора. Договор, заключаемый между Подрядчиком и субподрядной организацией, должен обязательно содержать сведения о видах и объемах работ, подлежащих выполнению такой организацией. </w:t>
      </w:r>
    </w:p>
    <w:p w14:paraId="3C5EF5B4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организацией, в том числе за нарушение сроков выполнения работ и иных условий настоящего Договора.</w:t>
      </w:r>
    </w:p>
    <w:p w14:paraId="2204D7E7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4.21.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Охрана Объекта осуществляется Подрядчиком, и он самостоятельно несет ответственность за материалы, оборудование, механизмы и прочее имущество, предназначенное для производства работ.</w:t>
      </w:r>
    </w:p>
    <w:p w14:paraId="2EDB86C5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4.22. Принимать участие в деле по иску, предъявленному к Техническому заказчику третьим лицом в связи с недостатками результатов выполненных работ.  </w:t>
      </w:r>
    </w:p>
    <w:p w14:paraId="36CE02D7" w14:textId="77777777" w:rsidR="00B644B3" w:rsidRPr="00B644B3" w:rsidRDefault="00B644B3" w:rsidP="00B644B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84FD2B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Подрядчик имеет право:</w:t>
      </w:r>
    </w:p>
    <w:p w14:paraId="495288F2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4.23. Требовать своевременного подписания Техническим заказчиком и организацией, осуществляющей строительный контроль актов выполненных работ в течение 5 (пяти) дней в соответствии с порядком, установленным Договором.</w:t>
      </w:r>
    </w:p>
    <w:p w14:paraId="7E5C920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4.24. Требовать своевременной оплаты выполненных работ в соответствии с порядком, установленным Договором.</w:t>
      </w:r>
    </w:p>
    <w:p w14:paraId="405B7993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4.25. Осуществлять иные права, предусмотренные Договором и действующим законодательством Российской Федерации</w:t>
      </w:r>
    </w:p>
    <w:p w14:paraId="1053E47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4.26.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обязательств, в соответствии с настоящим договором.</w:t>
      </w:r>
    </w:p>
    <w:p w14:paraId="7D71019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35820C7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5. Права и обязанности Технического заказчика</w:t>
      </w:r>
    </w:p>
    <w:p w14:paraId="16EE616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Технический заказчик обязан:</w:t>
      </w:r>
    </w:p>
    <w:p w14:paraId="521BE15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5.1. Осуществлять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ходом выполнения работ на Объекте и определить лиц, непосредственно участвующих в контроле за ходом выполнения Подрядчиком работ.</w:t>
      </w:r>
    </w:p>
    <w:p w14:paraId="12A1C664" w14:textId="77777777" w:rsidR="00B644B3" w:rsidRPr="00B644B3" w:rsidRDefault="00B644B3" w:rsidP="00B644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Распорядительным документом назначить своего представителя для осуществления взаимодействия с Подрядчиком по настоящему Договору.</w:t>
      </w:r>
    </w:p>
    <w:p w14:paraId="6344ABBD" w14:textId="77777777" w:rsidR="00B644B3" w:rsidRPr="00B644B3" w:rsidRDefault="00B644B3" w:rsidP="00B644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Полномочный представитель Технического  заказчика определяется  в соответствии с приказом « О закреплении объектов капитального ремонта».</w:t>
      </w:r>
    </w:p>
    <w:p w14:paraId="5C7D6174" w14:textId="77777777" w:rsidR="00B644B3" w:rsidRPr="00B644B3" w:rsidRDefault="00B644B3" w:rsidP="00B644B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Замена представителя Технического заказчика осуществляется с обязательным письменным уведомлением об этом Подрядчика.</w:t>
      </w:r>
    </w:p>
    <w:p w14:paraId="51107947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5.2. Произвести приемку выполненных Подрядчиком работ в порядке, предусмотренном Договором.</w:t>
      </w:r>
    </w:p>
    <w:p w14:paraId="00098658" w14:textId="77777777" w:rsidR="00B644B3" w:rsidRPr="00B644B3" w:rsidRDefault="00B644B3" w:rsidP="00B64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5.3. Передать Подрядчику Объект и прое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кт в ср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>ок не позднее 5 (пяти) рабочих дней со дня подписания Договора по акту приема-передачи Объекта (Приложение №1 к настоящему договору).</w:t>
      </w:r>
    </w:p>
    <w:p w14:paraId="0873808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5.4. Направлять Региональному оператору заявку на финансирование капитального ремонта общего имущества в многоквартирном доме, включенного в краткосрочный план реализации региональной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>программы капитального ремонта общего имущества в многоквартирных домах Мурманской области, в срок, указанный в п. 6.4 настоящего договора, по установленной форме, с приложением документов, указанных в п. 2.2.1 настоящего договора.</w:t>
      </w:r>
    </w:p>
    <w:p w14:paraId="5215F15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5.5. В случае выявления в ходе контроля осуществления  работ или при приеме и сдаче работ</w:t>
      </w: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отступлений Подрядчиком от проекта и условий Договора, которые, в том числе могут ухудшить качество подлежащего капитальному ремонту Объекта, и иных недостатков, обязан немедленно письменно уведомить об этом Подрядчика и организацию, осуществляющую  строительный контроль.</w:t>
      </w:r>
    </w:p>
    <w:p w14:paraId="2ED77BC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5.6. Требовать от Подрядчика, надлежащего выполнения обязательств в соответствии с Договором, а также требовать своевременного устранения выявленных недостатков. </w:t>
      </w:r>
    </w:p>
    <w:p w14:paraId="1BB3356A" w14:textId="77777777" w:rsidR="00B644B3" w:rsidRPr="00B644B3" w:rsidRDefault="00B644B3" w:rsidP="00B644B3">
      <w:pPr>
        <w:shd w:val="clear" w:color="auto" w:fill="FFFFFF"/>
        <w:tabs>
          <w:tab w:val="left" w:pos="1276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5.7. </w:t>
      </w:r>
      <w:r w:rsidRPr="00B644B3">
        <w:rPr>
          <w:rFonts w:ascii="Times New Roman" w:eastAsia="Times New Roman" w:hAnsi="Times New Roman" w:cs="Times New Roman"/>
          <w:lang w:eastAsia="ru-RU"/>
        </w:rPr>
        <w:t>Обеспечить проверку и приемку объемов выполненных работ, в том числе скрытых работ, на предмет соответствия их объема и качества требованиям, установленным Договором, в течени</w:t>
      </w: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 xml:space="preserve"> 3 (трех) дней с момента получения уведомления о выполнении таких работ,  давать предписания Подрядчику о прекращении или временной приостановке работ, в том числе через организацию, осуществляющую строительный контроль.</w:t>
      </w:r>
    </w:p>
    <w:p w14:paraId="4514F3F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5.8. В течение 3 (трех) рабочих дней с момента вступления в силу решения о расторжении Договора в соответствии с пунктом 11.2</w:t>
      </w:r>
      <w:r w:rsidRPr="00B644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lang w:eastAsia="ru-RU"/>
        </w:rPr>
        <w:t>письменно уведомить Регионального оператора с приложением документов подтверждающих соблюдение порядка расторжения Договора.</w:t>
      </w:r>
    </w:p>
    <w:p w14:paraId="4FE0C12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5F786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left="360" w:firstLine="34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Технический заказчик имеет право:</w:t>
      </w:r>
    </w:p>
    <w:p w14:paraId="759B8CF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5.9. Давать Подрядчику обязательные для исполнения указания относительно способа и порядка выполнения работ в рамках, не противоречащих Договору, проекту и действующему законодательству Российской Федерации, подзаконным правовым актам, не вмешиваясь при этом в хозяйственную деятельность Подрядчика. </w:t>
      </w:r>
    </w:p>
    <w:p w14:paraId="6B7CCA4E" w14:textId="77777777" w:rsidR="00B644B3" w:rsidRPr="00B644B3" w:rsidRDefault="00B644B3" w:rsidP="00B644B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5.10. </w:t>
      </w:r>
      <w:r w:rsidRPr="00B644B3">
        <w:rPr>
          <w:rFonts w:ascii="Times New Roman" w:eastAsia="Times New Roman" w:hAnsi="Times New Roman" w:cs="Times New Roman"/>
          <w:lang w:eastAsia="ru-RU"/>
        </w:rPr>
        <w:t>Принимать меры по расторжению Договора в связи с неисполнением и (или) ненадлежащим исполнением Подрядчиком своих обязанностей в соответствии с порядком, указанном в Договоре.</w:t>
      </w:r>
    </w:p>
    <w:p w14:paraId="2D6A110B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644B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Направлять претензии Подрядчику в случае нарушения Подрядчиком обязательств, принятых по настоящему Договору, в том числе через организацию, осуществляющую строительный контроль.</w:t>
      </w:r>
    </w:p>
    <w:p w14:paraId="591C8C77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5.11.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 в соответствии с условиями настоящего Договора.</w:t>
      </w:r>
    </w:p>
    <w:p w14:paraId="37459749" w14:textId="77777777" w:rsidR="00B644B3" w:rsidRPr="00B644B3" w:rsidRDefault="00B644B3" w:rsidP="00B644B3">
      <w:pPr>
        <w:shd w:val="clear" w:color="auto" w:fill="FFFFFF"/>
        <w:tabs>
          <w:tab w:val="left" w:pos="1276"/>
        </w:tabs>
        <w:spacing w:after="0" w:line="276" w:lineRule="auto"/>
        <w:ind w:right="-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5.12.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Привлечь Подрядчика к участию в деле по иску, предъявленному к Техническому заказчику третьим лицом в связи с недостатками результатов выполненных работ, а организация, осуществляющая строительный контроль обязана обеспечить участие своего представителя в таком деле.  </w:t>
      </w:r>
    </w:p>
    <w:p w14:paraId="03C98E23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5.13. Требовать от Подрядчика предоставления исполнительной документации, оформленной в соответствии с РД </w:t>
      </w:r>
      <w:r w:rsidRPr="00B644B3">
        <w:rPr>
          <w:rFonts w:ascii="Times New Roman" w:eastAsia="Times New Roman" w:hAnsi="Times New Roman" w:cs="Times New Roman"/>
          <w:lang w:eastAsia="ru-RU"/>
        </w:rPr>
        <w:t>11-02-2006, ВСН 42-85 (р) в объёме согласно Техническому заданию (Приложение № 5 к настоящему Договору)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65E742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09C1400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6. Приемка работ</w:t>
      </w:r>
    </w:p>
    <w:p w14:paraId="0EB8378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6.1. </w:t>
      </w:r>
      <w:r w:rsidRPr="00B644B3">
        <w:rPr>
          <w:rFonts w:ascii="Times New Roman" w:eastAsia="Calibri" w:hAnsi="Times New Roman" w:cs="Times New Roman"/>
        </w:rPr>
        <w:t>В целях приемки выполненных работ Техническим заказчиком в течение 5 (пяти) рабочих дней со дня официального получения извещения Подрядчика о готовности объекта к сдаче и документов, предусмотренных п. 6.5. настоящего раздела создается рабочая комиссия и утверждается ее персональный состав.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4C37866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Calibri" w:hAnsi="Times New Roman" w:cs="Times New Roman"/>
        </w:rPr>
        <w:tab/>
        <w:t xml:space="preserve">6.2. Сдача работ Подрядчиком, выполненных по Договору, и их приемка Рабочей комиссией осуществляется </w:t>
      </w:r>
      <w:proofErr w:type="spellStart"/>
      <w:r w:rsidRPr="00B644B3">
        <w:rPr>
          <w:rFonts w:ascii="Times New Roman" w:eastAsia="Calibri" w:hAnsi="Times New Roman" w:cs="Times New Roman"/>
        </w:rPr>
        <w:t>пообъектно</w:t>
      </w:r>
      <w:proofErr w:type="spellEnd"/>
      <w:r w:rsidRPr="00B644B3">
        <w:rPr>
          <w:rFonts w:ascii="Times New Roman" w:eastAsia="Calibri" w:hAnsi="Times New Roman" w:cs="Times New Roman"/>
        </w:rPr>
        <w:t xml:space="preserve"> по месту, указанному в пункте 3. 1 Договора и  оформляется актом  по  форме,  установленной  в Приложении № 4 к настоящему договору.  Срок всех процедур, указанных в пунктах 6.1-6.3 настоящего Раздела Договора не должен превышать в совокупности 10 (десяти) рабочих дней.</w:t>
      </w:r>
    </w:p>
    <w:p w14:paraId="092C962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6.3.  Рабочая комиссия обязана приступить к сдаче-приемке работ не позднее 2 (двух) рабочих дней со дня ее создания.</w:t>
      </w:r>
    </w:p>
    <w:p w14:paraId="0E8A3E5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6.4. Проверка документов, поступающих от Подрядчика и согласованных с организацией, осуществляющей строительный контроль, осуществляется  в течение 5 (пяти) рабочих дней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официального представления документации в адрес Технического заказчика. В случае несоответствия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представленных документов (актов) установленным требованиям Технический заказчик направляет Подрядчику мотивированный отказ в принятии таких документов.  </w:t>
      </w:r>
    </w:p>
    <w:p w14:paraId="6886BBCA" w14:textId="77777777" w:rsidR="00B644B3" w:rsidRPr="00B644B3" w:rsidRDefault="00B644B3" w:rsidP="00B644B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Технический заказчик в течение 5 (пяти) рабочих дней после предоставления Подрядчиком документов, указанных в пункте 2.2.1 настоящего договора (за исключением заявки на финансирование,</w:t>
      </w:r>
      <w:r w:rsidRPr="00B644B3">
        <w:rPr>
          <w:rFonts w:ascii="Calibri" w:eastAsia="Calibri" w:hAnsi="Calibri" w:cs="Times New Roman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оригинала акта рабочей комиссии и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расчёта неустойки)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направляет Региональному оператору заявку на финансирование по форме, предусмотренной Приложением № 2 к настоящему Договору. </w:t>
      </w:r>
    </w:p>
    <w:p w14:paraId="13DF1DF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6.5. Подтверждение выполнения работ по Договору осуществляется путем представления Техническому заказчику:</w:t>
      </w:r>
    </w:p>
    <w:p w14:paraId="718D173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актов приемки выполненных работ по форме № КС-2 в 4 экземплярах; </w:t>
      </w:r>
    </w:p>
    <w:p w14:paraId="4CC0A9A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справок о стоимости выполненных работ и затрат по форме № КС-3 в 4 экземплярах; </w:t>
      </w:r>
    </w:p>
    <w:p w14:paraId="1639D55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оригиналов актов освидетельствования скрытых работ в 4 экземплярах;</w:t>
      </w:r>
    </w:p>
    <w:p w14:paraId="43BB659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общего журнала работ оформленного в соответствии с РД 11-02-2006, в котором отражается весь ход производства работ;</w:t>
      </w:r>
    </w:p>
    <w:p w14:paraId="0735480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исполнительной документации, оформленной в соответствии с требованиями </w:t>
      </w:r>
      <w:r w:rsidRPr="00B644B3">
        <w:rPr>
          <w:rFonts w:ascii="Times New Roman" w:eastAsia="Times New Roman" w:hAnsi="Times New Roman" w:cs="Times New Roman"/>
          <w:lang w:eastAsia="ru-RU"/>
        </w:rPr>
        <w:t>РД 11-02-2006,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в 4 экземплярах.</w:t>
      </w:r>
    </w:p>
    <w:p w14:paraId="2218AC7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79CA04E" w14:textId="77777777" w:rsidR="00B644B3" w:rsidRPr="00B644B3" w:rsidRDefault="00B644B3" w:rsidP="00B644B3">
      <w:pPr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7. Гарантии качества работы, материалов, оборудования</w:t>
      </w:r>
    </w:p>
    <w:p w14:paraId="3EBE92B9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7.1. Гарантии качества распространяются на все материалы, оборудование, конструктивные элементы и работы, выполненные Подрядчиком по Договору.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0F9A80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 xml:space="preserve">Срок гарантии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составляет 5 (пять) лет с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момента подписания соответствующего акта выполненных работ по форме № КС-2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Гарантийный срок на смонтированное Подрядчиком оборудование соответствует гарантийному сроку, установленному его производителем, но не менее 1 (одного) года.</w:t>
      </w:r>
    </w:p>
    <w:p w14:paraId="61A6EB6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7.2. Подрядчик гарантирует достижение Объектом указанных в проекте показателей, а также несет ответственность за отступление от них и несвоевременное устранение недостатков, выявленных при производстве и приемке Работ и в период гарантийного срока эксплуатации Объекта, если не докажет, что недостатки произошли вследствие нормального износа Объекта или его частей, или неправильной его эксплуатации. </w:t>
      </w:r>
    </w:p>
    <w:p w14:paraId="5BA2A703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7.3. Если в период гарантийной эксплуатации Объекта обнаружатся недостатки,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недостатков. </w:t>
      </w:r>
    </w:p>
    <w:p w14:paraId="09EE05F2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7.4. Если в период гарантийной эксплуатации обнаружатся недостатки на основании обращения управляющей организации, либо собственников помещений в многоквартирном доме, их устранение осуществляется Подрядчиком за свой счет, если такие недостатки будут подтверждены соответствующими актами.</w:t>
      </w:r>
    </w:p>
    <w:p w14:paraId="0B66BEF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При обнаружении недостатков Технический заказчик должен письменно известить об этом Подрядчика и организацию, осуществляющую строительный контроль. Подрядчик и организация, осуществляющая строительный контроль направляют своего представителя не позднее 2 (двух) рабочих дней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 даты получения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извещения, а в случае выявления недостатков, ведущих к нарушению безопасности эксплуатации объекта и (или) убыткам - немедленно, но не позднее дня получения извещения. </w:t>
      </w:r>
    </w:p>
    <w:p w14:paraId="7FB8464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Наличие недостатков и сроки их устранения фиксируются Подрядчиком,  организацией, осуществляющей строительный контроль и Техническим заказчиком в акте. Представители Сторон составляют акт и согласовывают порядок и сроки их устранения. Срок устранения недостатков не должен превышать сроков, необходимых для подготовки производства соответствующих работ и производства таких работ более чем на 5 (пять) рабочих дней.</w:t>
      </w:r>
    </w:p>
    <w:p w14:paraId="5B6D992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7.5. При неявке на Объект, отказе Подрядчика от составления и подписания акта о выявленных недостатках Технический заказчики и организация, осуществляющая строительный контроль, составляют соответствующий акт. При этом данный акт имеет для Сторон силу акта о выявленных недостатках, подписанного Подрядчиком, Техническим заказчиком и организацией, осуществляющей строительный контроль.</w:t>
      </w:r>
    </w:p>
    <w:p w14:paraId="1699CC1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7.6. Если Подрядчик в течение установленного Техническим заказчиком и организацией, осуществляющей строительный контроль, срока не устранит недостатки в выполненных работах, включая оборудование, Технический заказчик вправе устранить недостатки своими силами или силами третьих лиц.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В этом случае Подрядчик возмещает Техническому заказчику всю сумму затрат на оплату работ по устранению недостатков, в том числе убытки, неустойку. </w:t>
      </w:r>
    </w:p>
    <w:p w14:paraId="253703B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A966543" w14:textId="77777777" w:rsidR="00B644B3" w:rsidRPr="00B644B3" w:rsidRDefault="00B644B3" w:rsidP="00B644B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 xml:space="preserve">8. Обеспечение исполнения Договора </w:t>
      </w:r>
    </w:p>
    <w:p w14:paraId="06B796C2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8.1. До заключения настоящего Договора Подрядчик предоставляет Региональному оператору обеспечение исполнения обязательств, предусмотренных условиями настоящего Договора.</w:t>
      </w:r>
    </w:p>
    <w:p w14:paraId="4C1F34A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>Требование об обеспечении исполнения Договора обеспечивается Подрядчиком предоставленной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гарантия), или обеспечительным платежом, оформленными в соответствии с требованиями постановления Правительства РФ от 1 июля 2016 г. № 615 «О порядке привлечения подрядных организаций для оказания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 xml:space="preserve">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643453B1" w14:textId="77777777" w:rsidR="00B644B3" w:rsidRPr="00B644B3" w:rsidRDefault="00B644B3" w:rsidP="00B644B3">
      <w:pPr>
        <w:spacing w:after="0" w:line="276" w:lineRule="auto"/>
        <w:ind w:firstLine="709"/>
        <w:rPr>
          <w:rFonts w:ascii="Times New Roman" w:eastAsia="Times New Roman" w:hAnsi="Times New Roman" w:cs="Arial"/>
          <w:lang w:eastAsia="zh-CN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8.2. </w:t>
      </w:r>
      <w:r w:rsidRPr="00B644B3">
        <w:rPr>
          <w:rFonts w:ascii="Times New Roman" w:eastAsia="Times New Roman" w:hAnsi="Times New Roman" w:cs="Times New Roman"/>
          <w:lang w:eastAsia="zh-CN"/>
        </w:rPr>
        <w:t>В качестве обеспечения исполнения обязательств установлено:</w:t>
      </w:r>
      <w:r w:rsidRPr="00B644B3">
        <w:rPr>
          <w:rFonts w:ascii="Times New Roman" w:eastAsia="Times New Roman" w:hAnsi="Times New Roman" w:cs="Arial"/>
          <w:vertAlign w:val="superscript"/>
          <w:lang w:eastAsia="zh-CN"/>
        </w:rPr>
        <w:footnoteReference w:id="1"/>
      </w:r>
    </w:p>
    <w:p w14:paraId="467BA9C2" w14:textId="20E80391"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B3">
        <w:rPr>
          <w:rFonts w:ascii="Times New Roman" w:eastAsia="Calibri" w:hAnsi="Times New Roman" w:cs="Times New Roman"/>
          <w:lang w:eastAsia="ru-RU"/>
        </w:rPr>
        <w:t xml:space="preserve">а) банковская гарантия в размере </w:t>
      </w:r>
      <w:r w:rsidRPr="00B644B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2 615 136  руб. 79 коп</w:t>
      </w:r>
      <w:proofErr w:type="gramStart"/>
      <w:r w:rsidRPr="00B644B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.</w:t>
      </w:r>
      <w:proofErr w:type="gramEnd"/>
      <w:r w:rsidRPr="00B644B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 (</w:t>
      </w:r>
      <w:proofErr w:type="gramStart"/>
      <w:r w:rsidRPr="00B644B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д</w:t>
      </w:r>
      <w:proofErr w:type="gramEnd"/>
      <w:r w:rsidRPr="00B644B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ва миллиона шестьсот пятнадцать тысяч сто тридцать шесть рублей 79 коп.)</w:t>
      </w:r>
      <w:r w:rsidRPr="00B64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4B3">
        <w:rPr>
          <w:rFonts w:ascii="Times New Roman" w:eastAsia="Calibri" w:hAnsi="Times New Roman" w:cs="Times New Roman"/>
          <w:lang w:eastAsia="ru-RU"/>
        </w:rPr>
        <w:t xml:space="preserve">на срок </w:t>
      </w:r>
      <w:r w:rsidRPr="00B644B3">
        <w:rPr>
          <w:rFonts w:ascii="Times New Roman" w:eastAsia="Calibri" w:hAnsi="Times New Roman" w:cs="Times New Roman"/>
        </w:rPr>
        <w:t xml:space="preserve">действия, превышающий срок выполнения работ по настоящему договору </w:t>
      </w:r>
      <w:r w:rsidRPr="00B644B3">
        <w:rPr>
          <w:rFonts w:ascii="Times New Roman" w:eastAsia="Calibri" w:hAnsi="Times New Roman" w:cs="Times New Roman"/>
          <w:u w:val="single"/>
        </w:rPr>
        <w:t>на 60 дней</w:t>
      </w:r>
      <w:r w:rsidRPr="00B644B3">
        <w:rPr>
          <w:rFonts w:ascii="Times New Roman" w:eastAsia="Calibri" w:hAnsi="Times New Roman" w:cs="Times New Roman"/>
          <w:lang w:eastAsia="ru-RU"/>
        </w:rPr>
        <w:t>;</w:t>
      </w:r>
    </w:p>
    <w:p w14:paraId="112C4601" w14:textId="77777777" w:rsidR="00B644B3" w:rsidRPr="00B644B3" w:rsidRDefault="00B644B3" w:rsidP="00B644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B644B3">
        <w:rPr>
          <w:rFonts w:ascii="Times New Roman" w:eastAsia="Calibri" w:hAnsi="Times New Roman" w:cs="Times New Roman"/>
          <w:lang w:eastAsia="ru-RU"/>
        </w:rPr>
        <w:t xml:space="preserve">б) обеспечительный платеж в размере </w:t>
      </w:r>
      <w:r w:rsidRPr="00B644B3">
        <w:rPr>
          <w:rFonts w:ascii="Times New Roman" w:eastAsia="Calibri" w:hAnsi="Times New Roman" w:cs="Times New Roman"/>
          <w:highlight w:val="cyan"/>
          <w:lang w:eastAsia="ru-RU"/>
        </w:rPr>
        <w:t>30 %</w:t>
      </w:r>
      <w:r w:rsidRPr="00B644B3">
        <w:rPr>
          <w:rFonts w:ascii="Times New Roman" w:eastAsia="Calibri" w:hAnsi="Times New Roman" w:cs="Times New Roman"/>
          <w:lang w:eastAsia="ru-RU"/>
        </w:rPr>
        <w:t xml:space="preserve"> о</w:t>
      </w:r>
      <w:r w:rsidRPr="00B644B3">
        <w:rPr>
          <w:rFonts w:ascii="Times New Roman" w:eastAsia="Times New Roman" w:hAnsi="Times New Roman" w:cs="Times New Roman"/>
          <w:lang w:eastAsia="ru-RU"/>
        </w:rPr>
        <w:t>т начальной (максимальной) цены договора;</w:t>
      </w:r>
      <w:r w:rsidRPr="00B644B3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6A8655A0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На момент подписания настоящего Договора Техническим заказчиком денежные средства, внесенные в качестве обеспечительного платежа, должны быть зачислены Подрядчиком Региональному оператору на следующие реквизиты:</w:t>
      </w:r>
    </w:p>
    <w:tbl>
      <w:tblPr>
        <w:tblW w:w="881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288"/>
      </w:tblGrid>
      <w:tr w:rsidR="00B644B3" w:rsidRPr="00B644B3" w14:paraId="7BFB401B" w14:textId="77777777" w:rsidTr="00B644B3">
        <w:tc>
          <w:tcPr>
            <w:tcW w:w="4530" w:type="dxa"/>
          </w:tcPr>
          <w:p w14:paraId="3E8FBCFB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Адрес</w:t>
            </w:r>
          </w:p>
        </w:tc>
        <w:tc>
          <w:tcPr>
            <w:tcW w:w="4288" w:type="dxa"/>
          </w:tcPr>
          <w:p w14:paraId="2B51CB91" w14:textId="77777777" w:rsidR="00B644B3" w:rsidRPr="00B644B3" w:rsidRDefault="00B644B3" w:rsidP="00B644B3">
            <w:pPr>
              <w:spacing w:after="0" w:line="276" w:lineRule="auto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 xml:space="preserve">183031, </w:t>
            </w:r>
            <w:proofErr w:type="gramStart"/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Мурманская</w:t>
            </w:r>
            <w:proofErr w:type="gramEnd"/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 xml:space="preserve"> обл.. г. Мурманск, ул. </w:t>
            </w:r>
            <w:proofErr w:type="spellStart"/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Подстаницкого</w:t>
            </w:r>
            <w:proofErr w:type="spellEnd"/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, д.№ 1</w:t>
            </w:r>
          </w:p>
        </w:tc>
      </w:tr>
      <w:tr w:rsidR="00B644B3" w:rsidRPr="00B644B3" w14:paraId="4AEEB89B" w14:textId="77777777" w:rsidTr="00B644B3">
        <w:tc>
          <w:tcPr>
            <w:tcW w:w="4530" w:type="dxa"/>
          </w:tcPr>
          <w:p w14:paraId="70D7421E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Получатель</w:t>
            </w:r>
          </w:p>
        </w:tc>
        <w:tc>
          <w:tcPr>
            <w:tcW w:w="4288" w:type="dxa"/>
          </w:tcPr>
          <w:p w14:paraId="0D1071E9" w14:textId="77777777" w:rsidR="00B644B3" w:rsidRPr="00B644B3" w:rsidRDefault="00B644B3" w:rsidP="00B644B3">
            <w:pPr>
              <w:spacing w:after="0" w:line="276" w:lineRule="auto"/>
              <w:contextualSpacing/>
              <w:rPr>
                <w:rFonts w:ascii="Times New Roman" w:eastAsia="Times New Roman" w:hAnsi="Times New Roman" w:cs="Arial"/>
                <w:b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/>
                <w:bCs/>
                <w:i/>
                <w:lang w:eastAsia="zh-CN"/>
              </w:rPr>
              <w:t>Некоммерческая организация «Фонд капитального ремонта общего имущества в многоквартирных домах в Мурманской области»</w:t>
            </w:r>
          </w:p>
        </w:tc>
      </w:tr>
      <w:tr w:rsidR="00B644B3" w:rsidRPr="00B644B3" w14:paraId="12BC2FB5" w14:textId="77777777" w:rsidTr="00B644B3">
        <w:tc>
          <w:tcPr>
            <w:tcW w:w="4530" w:type="dxa"/>
          </w:tcPr>
          <w:p w14:paraId="432CFEA8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ИНН</w:t>
            </w:r>
          </w:p>
        </w:tc>
        <w:tc>
          <w:tcPr>
            <w:tcW w:w="4288" w:type="dxa"/>
          </w:tcPr>
          <w:p w14:paraId="30323F89" w14:textId="77777777" w:rsidR="00B644B3" w:rsidRPr="00B644B3" w:rsidRDefault="00B644B3" w:rsidP="00B644B3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5190996259</w:t>
            </w:r>
          </w:p>
        </w:tc>
      </w:tr>
      <w:tr w:rsidR="00B644B3" w:rsidRPr="00B644B3" w14:paraId="0DDD0A14" w14:textId="77777777" w:rsidTr="00B644B3">
        <w:tc>
          <w:tcPr>
            <w:tcW w:w="4530" w:type="dxa"/>
          </w:tcPr>
          <w:p w14:paraId="587EEA6D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КПП</w:t>
            </w:r>
          </w:p>
        </w:tc>
        <w:tc>
          <w:tcPr>
            <w:tcW w:w="4288" w:type="dxa"/>
          </w:tcPr>
          <w:p w14:paraId="17F42FDE" w14:textId="77777777" w:rsidR="00B644B3" w:rsidRPr="00B644B3" w:rsidRDefault="00B644B3" w:rsidP="00B644B3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519001001</w:t>
            </w:r>
          </w:p>
        </w:tc>
      </w:tr>
      <w:tr w:rsidR="00B644B3" w:rsidRPr="00B644B3" w14:paraId="49631076" w14:textId="77777777" w:rsidTr="00B644B3">
        <w:tc>
          <w:tcPr>
            <w:tcW w:w="4530" w:type="dxa"/>
          </w:tcPr>
          <w:p w14:paraId="73D85E1B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Расчетный счет</w:t>
            </w:r>
          </w:p>
        </w:tc>
        <w:tc>
          <w:tcPr>
            <w:tcW w:w="4288" w:type="dxa"/>
          </w:tcPr>
          <w:p w14:paraId="4E9F1E87" w14:textId="77777777" w:rsidR="00B644B3" w:rsidRPr="00B644B3" w:rsidRDefault="00B644B3" w:rsidP="00B644B3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40703810741000081293</w:t>
            </w:r>
          </w:p>
        </w:tc>
      </w:tr>
      <w:tr w:rsidR="00B644B3" w:rsidRPr="00B644B3" w14:paraId="2F3CEC7D" w14:textId="77777777" w:rsidTr="00B644B3">
        <w:tc>
          <w:tcPr>
            <w:tcW w:w="4530" w:type="dxa"/>
          </w:tcPr>
          <w:p w14:paraId="787B5C86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БИК</w:t>
            </w:r>
          </w:p>
        </w:tc>
        <w:tc>
          <w:tcPr>
            <w:tcW w:w="4288" w:type="dxa"/>
          </w:tcPr>
          <w:p w14:paraId="2F9982D5" w14:textId="77777777" w:rsidR="00B644B3" w:rsidRPr="00B644B3" w:rsidRDefault="00B644B3" w:rsidP="00B644B3">
            <w:pPr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>044705615</w:t>
            </w:r>
          </w:p>
        </w:tc>
      </w:tr>
      <w:tr w:rsidR="00B644B3" w:rsidRPr="00B644B3" w14:paraId="2C63A501" w14:textId="77777777" w:rsidTr="00B644B3">
        <w:tc>
          <w:tcPr>
            <w:tcW w:w="4530" w:type="dxa"/>
          </w:tcPr>
          <w:p w14:paraId="4F493959" w14:textId="77777777" w:rsidR="00B644B3" w:rsidRPr="00B644B3" w:rsidRDefault="00B644B3" w:rsidP="00B644B3">
            <w:pPr>
              <w:spacing w:after="0" w:line="276" w:lineRule="auto"/>
              <w:ind w:firstLine="34"/>
              <w:contextualSpacing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lang w:eastAsia="zh-CN"/>
              </w:rPr>
              <w:t>Назначение платежа</w:t>
            </w:r>
          </w:p>
        </w:tc>
        <w:tc>
          <w:tcPr>
            <w:tcW w:w="4288" w:type="dxa"/>
          </w:tcPr>
          <w:p w14:paraId="4729DF2D" w14:textId="77777777" w:rsidR="00B644B3" w:rsidRPr="00B644B3" w:rsidRDefault="00B644B3" w:rsidP="00B644B3">
            <w:pPr>
              <w:spacing w:after="0" w:line="276" w:lineRule="auto"/>
              <w:contextualSpacing/>
              <w:rPr>
                <w:rFonts w:ascii="Times New Roman" w:eastAsia="Times New Roman" w:hAnsi="Times New Roman" w:cs="Arial"/>
                <w:bCs/>
                <w:i/>
                <w:lang w:eastAsia="zh-CN"/>
              </w:rPr>
            </w:pPr>
            <w:r w:rsidRPr="00B644B3">
              <w:rPr>
                <w:rFonts w:ascii="Times New Roman" w:eastAsia="Times New Roman" w:hAnsi="Times New Roman" w:cs="Arial"/>
                <w:bCs/>
                <w:i/>
                <w:lang w:eastAsia="zh-CN"/>
              </w:rPr>
              <w:t xml:space="preserve">Обеспечение исполнения обязательств, № извещения, наименование предмета электронного аукциона </w:t>
            </w:r>
          </w:p>
        </w:tc>
      </w:tr>
    </w:tbl>
    <w:p w14:paraId="05BDE12C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Факт внесения денежных сре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дств в к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ачестве обеспечение исполнения настоящего Договора подтверждается платежным поручением с отметкой банка об оплате. </w:t>
      </w:r>
    </w:p>
    <w:p w14:paraId="6074053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Форма обеспечения исполнения Договора определена Подрядчиком самостоятельно.</w:t>
      </w:r>
    </w:p>
    <w:p w14:paraId="5DF9CE19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8.3. В случае продления срока выполнения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работ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в том числе по вине Подрядчика – нарушение сроков выполнения работ, повлекшее невозможность сдачи работ по Договору в установленные сроки,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работ.</w:t>
      </w:r>
    </w:p>
    <w:p w14:paraId="53648639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Подрядчик обязуется представить продление срока действия обеспечения обязательств по Договору в форме банковской гарантии:</w:t>
      </w:r>
    </w:p>
    <w:p w14:paraId="527E1D2F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не позднее 10 (десяти) рабочих дней с момента истечения срока исполнения, установленного настоящим Договором.</w:t>
      </w:r>
    </w:p>
    <w:p w14:paraId="4B32842B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>8.4. В случае неисполнения/ненадлежащего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суд.</w:t>
      </w:r>
    </w:p>
    <w:p w14:paraId="6C053544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В случае неисполнения Подрядчиком обязательств по Договору:</w:t>
      </w:r>
    </w:p>
    <w:p w14:paraId="1ED97521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- если Подрядчиком был выбран способ обеспечения исполнения Договора в виде обеспечительного платежа, то указанные средства подлежат зачету Региональным оператором в размере суммы неисполненных обязательств;</w:t>
      </w:r>
    </w:p>
    <w:p w14:paraId="176F3D65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- если Подрядчиком был выбран способ обеспечения исполнения Договора в виде банковской гарантии, Региональный оператор обращается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банк-гарант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за выплатой денежных средств в размере суммы неисполненных обязательств по Договору. </w:t>
      </w:r>
    </w:p>
    <w:p w14:paraId="21930D55" w14:textId="77777777" w:rsidR="00B644B3" w:rsidRPr="00B644B3" w:rsidRDefault="00B644B3" w:rsidP="00B644B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8.5.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Возврат обеспечительного платежа осуществляется Региональным оператором после выполнения Подрядчиком работ по настоящему Договору в полном объеме, на основании подписанных сторонами акта приёмки в эксплуатацию рабочей комиссией законченного капитальным ремонтом элементов жилого здания, в течение 15 (пятнадцати) банковских дней со дня получения письменного требования Подрядчика о возврате обеспечительного платежа, согласованного с Техническим заказчиком.</w:t>
      </w:r>
      <w:proofErr w:type="gramEnd"/>
    </w:p>
    <w:p w14:paraId="21732DD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8.6. Обеспечение исполнения Договора должно распространяться на все условия Договора, включая: сроки начала и окончания работ, целевое использование средств, оплату убытков и санкций Региональному оператору, обеспечение качества работ и устранения дефектов, возмещение судебных издержек по взысканию долга и других убытков.</w:t>
      </w:r>
    </w:p>
    <w:p w14:paraId="5AB2D1F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8.7. В случае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если Подрядчиком предоставлен способ обеспечения исполнения обязательств – обеспечительный платеж,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гарантии. Возврат обеспечительного платежа в таком случае производиться Региональным оператором в течение 5 (пяти) банковских дней с момента получения оригинала банковской гарантии.  </w:t>
      </w:r>
    </w:p>
    <w:p w14:paraId="192E05C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9FEE8C" w14:textId="77777777" w:rsidR="00B644B3" w:rsidRPr="00B644B3" w:rsidRDefault="00B644B3" w:rsidP="00B644B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9. Обстоятельства непреодолимой силы (форс-мажор)</w:t>
      </w:r>
    </w:p>
    <w:p w14:paraId="338F2922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9.1. Ни одна из Сторон не несет ответственности перед другой Стороной за невыполнение обязательств по Договору, обусловленное чрезвычайными обстоятельствами, возникшими помимо воли и желания Сторон, которые нельзя было предвидеть или избежать с помощью тех мер, применения которых в данной ситуации следует требовать и ожидать от стороны, подвергшейся воздействию таких обстоятельств.</w:t>
      </w:r>
    </w:p>
    <w:p w14:paraId="1629C0A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9.2. Сторона, которая не может исполнить своего обязательства в связи с возникновением обстоятельств, должна направить письменное извещение другой стороне в течение 3 (трех) рабочих дней со дня наступления возможности уведомления о препятствующих обстоятельствах и их влиянии на исполнение обязательств по Договору. </w:t>
      </w:r>
    </w:p>
    <w:p w14:paraId="5AD00B6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9.3. Если обстоятельства, указанные в пункте 9.1 Договора,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убытков, понесенных в связи с наступлением таких обстоятельств.</w:t>
      </w:r>
    </w:p>
    <w:p w14:paraId="7A522E4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C56A86" w14:textId="77777777" w:rsidR="00B644B3" w:rsidRPr="00B644B3" w:rsidRDefault="00B644B3" w:rsidP="00B644B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10. Ответственность Сторон и разрешение споров</w:t>
      </w:r>
    </w:p>
    <w:p w14:paraId="59947AB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10.1. По вопросам, неурегулированным Договором, подлежит применению действующее законодательство Российской Федерации.</w:t>
      </w:r>
    </w:p>
    <w:p w14:paraId="30345E67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10.2. Стороны несут ответственность за убытки, причиненные другой Стороне неисполнением или ненадлежащим исполнением обязательств по Договору, в соответствии с действующим законодательством. </w:t>
      </w:r>
    </w:p>
    <w:p w14:paraId="6416576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10.3. </w:t>
      </w:r>
      <w:r w:rsidRPr="00B644B3">
        <w:rPr>
          <w:rFonts w:ascii="Times New Roman" w:eastAsia="Times New Roman" w:hAnsi="Times New Roman" w:cs="Times New Roman"/>
          <w:lang w:eastAsia="ru-RU"/>
        </w:rPr>
        <w:t>В случае расторжения Договора в одностороннем порядке в соответствии с Постановлением Правительства Российской Федерации от 01.07.2016 № 615 Подрядчик уплачивает Региональному оператору штраф в размере 10% стоимости Договора в течение 10 (десяти) рабочих дней со дня расторжения Договора.</w:t>
      </w:r>
      <w:r w:rsidRPr="00B644B3">
        <w:rPr>
          <w:rFonts w:ascii="Arial" w:eastAsia="Calibri" w:hAnsi="Arial" w:cs="Arial"/>
        </w:rPr>
        <w:t xml:space="preserve"> 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Указанный штраф уплачивается помимо средств, которые подрядная организация </w:t>
      </w: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>обязана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 xml:space="preserve"> будет возместить Региональному оператору в качестве причиненных убытков (вреда).</w:t>
      </w:r>
    </w:p>
    <w:p w14:paraId="4824F1C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 xml:space="preserve">В случае нарушения Подрядчиком сроков выполнения работ по Договору, а также в случае неисполнения или ненадлежащего исполнения Подрядчиком обязательств по Договору, Технический </w:t>
      </w:r>
      <w:r w:rsidRPr="00B644B3">
        <w:rPr>
          <w:rFonts w:ascii="Times New Roman" w:eastAsia="Times New Roman" w:hAnsi="Times New Roman" w:cs="Times New Roman"/>
          <w:lang w:eastAsia="ru-RU"/>
        </w:rPr>
        <w:lastRenderedPageBreak/>
        <w:t>заказчик вправе начислить неустойку в размере 1/130 (одной сто тридцатой) действующей на день уплаты неустойки ставки рефинансирования Центрального Банка Российской Федерации, но не более 10 % (десяти процентов) от цены Договора, подлежащего оплате за каждый день просрочки, в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 xml:space="preserve"> свою очередь Региональный оператор вправе удержать начисленную Техническим заказчиком неустойку из суммы, подлежащей к оплате в соответствии с условиями настоящего Договора.</w:t>
      </w:r>
    </w:p>
    <w:p w14:paraId="4C5C187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>Неустойка за просрочку исполнения обязательства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14:paraId="0423576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lang w:eastAsia="ru-RU"/>
        </w:rPr>
        <w:tab/>
        <w:t>10.4. Уплата неустойки, а также возмещение убытков не освобождают Стороны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от исполнения обязательств в натуре.</w:t>
      </w:r>
    </w:p>
    <w:p w14:paraId="5ADD2A3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 xml:space="preserve">10.5. Сторона освобождается от уплаты неустойки (штрафа)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14:paraId="71AA50D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10.6. Споры, которые могут возникнуть при исполнении Договора, Стороны будут стремиться разрешать путем переговоров в порядке досудебного разбирательства, путем направления претензии. Сторона, получившая претензию, направляет другой Стороне ответ в срок не позднее 10 (десяти) рабочих дней с момента получения таковой. </w:t>
      </w:r>
    </w:p>
    <w:p w14:paraId="2DECD493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В случае, если Подрядчик согласен в досудебном порядке разрешить спорные вопросы и оплатить Региональному оператору неустойки, штрафы и другие материальные санкции, предусмотренные настоящим Договором, то такая оплата производится в течение 10 (десяти) рабочих дней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со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момента получения Подрядчиком претензии Регионального оператора. </w:t>
      </w:r>
    </w:p>
    <w:p w14:paraId="71A3DE5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10.7.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Стороны действуют в порядке, определенном Гражданским кодексом Российской Федерации.</w:t>
      </w:r>
    </w:p>
    <w:p w14:paraId="3695D91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10.8. В случае </w:t>
      </w:r>
      <w:proofErr w:type="spellStart"/>
      <w:r w:rsidRPr="00B644B3">
        <w:rPr>
          <w:rFonts w:ascii="Times New Roman" w:eastAsia="Times New Roman" w:hAnsi="Times New Roman" w:cs="Times New Roman"/>
          <w:bCs/>
          <w:lang w:eastAsia="ru-RU"/>
        </w:rPr>
        <w:t>недостижения</w:t>
      </w:r>
      <w:proofErr w:type="spell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договоренности по спорным вопросам спор, вытекающий из Договора, подлежит рассмотрению в Арбитражном суде Мурманской области. </w:t>
      </w:r>
    </w:p>
    <w:p w14:paraId="2DB6429D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  <w:spacing w:val="2"/>
        </w:rPr>
      </w:pPr>
      <w:r w:rsidRPr="00B644B3">
        <w:rPr>
          <w:rFonts w:ascii="Times New Roman" w:eastAsia="SimSun" w:hAnsi="Times New Roman" w:cs="Calibri"/>
          <w:spacing w:val="2"/>
        </w:rPr>
        <w:t xml:space="preserve">10.9. </w:t>
      </w:r>
      <w:proofErr w:type="gramStart"/>
      <w:r w:rsidRPr="00B644B3">
        <w:rPr>
          <w:rFonts w:ascii="Times New Roman" w:eastAsia="SimSun" w:hAnsi="Times New Roman" w:cs="Calibri"/>
          <w:spacing w:val="2"/>
        </w:rPr>
        <w:t xml:space="preserve">В случае неисполнения либо ненадлежащего исполнения </w:t>
      </w:r>
      <w:r w:rsidRPr="00B644B3">
        <w:rPr>
          <w:rFonts w:ascii="Times New Roman" w:eastAsia="SimSun" w:hAnsi="Times New Roman" w:cs="Calibri"/>
        </w:rPr>
        <w:t>Подрядчиком</w:t>
      </w:r>
      <w:r w:rsidRPr="00B644B3">
        <w:rPr>
          <w:rFonts w:ascii="Times New Roman" w:eastAsia="SimSun" w:hAnsi="Times New Roman" w:cs="Calibri"/>
          <w:spacing w:val="2"/>
        </w:rPr>
        <w:t xml:space="preserve"> принятых на себя в соответствии с настоящим Договором обязательств Технический заказчик вправе в соответствии со ст. 55.14 Градостроительного Кодекса РФ направить официальное обращение в саморегулируемую организацию, членом которой является Подрядчик, о необходимости применения в отношении Подрядчика мер ответственности, предусмотренных Градостроительным Кодексом РФ, в частности: </w:t>
      </w:r>
      <w:proofErr w:type="gramEnd"/>
    </w:p>
    <w:p w14:paraId="44265328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  <w:r w:rsidRPr="00B644B3">
        <w:rPr>
          <w:rFonts w:ascii="Times New Roman" w:eastAsia="SimSun" w:hAnsi="Times New Roman" w:cs="Calibri"/>
        </w:rPr>
        <w:t xml:space="preserve">1) вынесение предписания об обязательном устранении </w:t>
      </w:r>
      <w:r w:rsidRPr="00B644B3">
        <w:rPr>
          <w:rFonts w:ascii="Times New Roman" w:eastAsia="SimSun" w:hAnsi="Times New Roman" w:cs="Calibri"/>
          <w:spacing w:val="2"/>
        </w:rPr>
        <w:t>Подрядчиком</w:t>
      </w:r>
      <w:r w:rsidRPr="00B644B3">
        <w:rPr>
          <w:rFonts w:ascii="Times New Roman" w:eastAsia="SimSun" w:hAnsi="Times New Roman" w:cs="Calibri"/>
        </w:rPr>
        <w:t xml:space="preserve"> выявленных нарушений в установленные сроки; </w:t>
      </w:r>
    </w:p>
    <w:p w14:paraId="0D51025F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  <w:r w:rsidRPr="00B644B3">
        <w:rPr>
          <w:rFonts w:ascii="Times New Roman" w:eastAsia="SimSun" w:hAnsi="Times New Roman" w:cs="Calibri"/>
        </w:rPr>
        <w:t xml:space="preserve">2) вынесение Подрядчику предупреждения; </w:t>
      </w:r>
    </w:p>
    <w:p w14:paraId="77D4AC02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  <w:r w:rsidRPr="00B644B3">
        <w:rPr>
          <w:rFonts w:ascii="Times New Roman" w:eastAsia="SimSun" w:hAnsi="Times New Roman" w:cs="Calibri"/>
        </w:rPr>
        <w:t xml:space="preserve">3)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 </w:t>
      </w:r>
    </w:p>
    <w:p w14:paraId="34D7BD17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  <w:r w:rsidRPr="00B644B3">
        <w:rPr>
          <w:rFonts w:ascii="Times New Roman" w:eastAsia="SimSun" w:hAnsi="Times New Roman" w:cs="Calibri"/>
        </w:rPr>
        <w:t>4)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14:paraId="537DF8A4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  <w:r w:rsidRPr="00B644B3">
        <w:rPr>
          <w:rFonts w:ascii="Times New Roman" w:eastAsia="SimSun" w:hAnsi="Times New Roman" w:cs="Calibri"/>
        </w:rPr>
        <w:t xml:space="preserve"> 5) исключение из членов саморегулируемой организации.</w:t>
      </w:r>
    </w:p>
    <w:p w14:paraId="22B88AE4" w14:textId="77777777" w:rsidR="00B644B3" w:rsidRPr="00B644B3" w:rsidRDefault="00B644B3" w:rsidP="00B644B3">
      <w:pPr>
        <w:suppressAutoHyphens/>
        <w:spacing w:after="0" w:line="276" w:lineRule="auto"/>
        <w:ind w:left="5" w:firstLine="704"/>
        <w:jc w:val="both"/>
        <w:rPr>
          <w:rFonts w:ascii="Times New Roman" w:eastAsia="SimSun" w:hAnsi="Times New Roman" w:cs="Calibri"/>
        </w:rPr>
      </w:pPr>
    </w:p>
    <w:p w14:paraId="1CB5021B" w14:textId="77777777" w:rsidR="00B644B3" w:rsidRPr="00B644B3" w:rsidRDefault="00B644B3" w:rsidP="00B644B3">
      <w:pPr>
        <w:autoSpaceDE w:val="0"/>
        <w:autoSpaceDN w:val="0"/>
        <w:adjustRightInd w:val="0"/>
        <w:spacing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расторжения Договора </w:t>
      </w:r>
    </w:p>
    <w:p w14:paraId="671E7EE7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11.1. Договор вступает в действие со дня подписания и прекращает свое действие исполнением обязательств по Договору в полном объеме.</w:t>
      </w:r>
    </w:p>
    <w:p w14:paraId="17F74D7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11.2. В случаях, установленных Договором и законодательством Российской Федерации, Договор, может быть, расторгнут по соглашению Сторон, по решению суда, в одностороннем порядке.</w:t>
      </w:r>
    </w:p>
    <w:p w14:paraId="0564B1FE" w14:textId="77777777" w:rsidR="00B644B3" w:rsidRPr="00B644B3" w:rsidRDefault="00B644B3" w:rsidP="00B644B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trike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11.3. Договор, может быть, расторгнут</w:t>
      </w:r>
      <w:r w:rsidRPr="00B644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>в одностороннем порядке по инициативе Технического Заказчика по основаниям, указанным в Постановлении Правительства российской Федерации от 01.07.2016 № 615</w:t>
      </w:r>
      <w:bookmarkStart w:id="26" w:name="sub_467"/>
      <w:r w:rsidRPr="00B644B3">
        <w:rPr>
          <w:rFonts w:ascii="Times New Roman" w:eastAsia="Times New Roman" w:hAnsi="Times New Roman" w:cs="Times New Roman"/>
          <w:bCs/>
          <w:lang w:eastAsia="ru-RU"/>
        </w:rPr>
        <w:t>.</w:t>
      </w:r>
    </w:p>
    <w:bookmarkEnd w:id="26"/>
    <w:p w14:paraId="030D213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11.4. При принятии Техническим Заказчиком решения о расторжении Договора в соответствии с </w:t>
      </w:r>
      <w:proofErr w:type="spellStart"/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spellEnd"/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условиями, предусмотренными Постановлением Правительства РФ от 01.07.2016г. № 615,  Технический 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lastRenderedPageBreak/>
        <w:t>Заказчик обязан письменно уведомить Подрядчика об этом не менее чем за 15 (пятнадцать)  рабочих дней до предполагаемой даты расторжения с обязательным ее указанием в уведомлении. Уведомление должно содержать наименование сторон, реквизиты договора, причины, послужившие основанием для расторжения договора, и документы их подтверждающие. Договор считается расторгнутым по истечении срока, указанного в уведомлении.</w:t>
      </w:r>
    </w:p>
    <w:p w14:paraId="29C0CAF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11.5. Прекращение действия Договора не освобождает Стороны от ответственности за нарушение договорных обязательств.</w:t>
      </w:r>
    </w:p>
    <w:p w14:paraId="64377392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14:paraId="3E5992F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D67C8ED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12.1.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 xml:space="preserve"> Настоящий договор заключён в электронной форме на электронной торговой площадке «Общество с ограниченной ответственностью «РТС-Тендер»» (http://www.rts-tender.ru) и подписан электронной цифровой подписью каждой из Сторон, в соответствии с требованиями Федерального закона от 06 апреля 2011г.  № 63-ФЗ «Об электронной подписи». </w:t>
      </w:r>
    </w:p>
    <w:p w14:paraId="6193F29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После заключения договора, Стороны вправе изготовить копии договора на бумажном носителе в 2 (двух) экземплярах, имеющих равную юридическую силу, по одному экземпляру для Технического Заказчика и Подрядчика.</w:t>
      </w:r>
    </w:p>
    <w:p w14:paraId="03CEFB3B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12.2.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 xml:space="preserve"> Любые изменения, дополнения и приложения к договору, принимаемые Сторонами в ходе исполнения настоящего Договора, подписанные каждой из Сторон, являются его неотъемлемой частью и оформляются дополнительными соглашениями в соответствии с действующим законодательством Российской Федерации и Постановлением Правительства Российской Федерации от 01.07.2016 № 615, если иное не вытекает из условий Договора.</w:t>
      </w:r>
    </w:p>
    <w:p w14:paraId="3688AE8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12.3.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 xml:space="preserve"> Спорные вопросы, возникающие в ходе исполнения настоящего Договора, разрешаются Сторонами путем переговоров, достигнутые договоренности оформляются в письменном виде, в случае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не достижения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согласия спор передается на рассмотрение Арбитражным судом Мурманской области.</w:t>
      </w:r>
    </w:p>
    <w:p w14:paraId="349C04F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12.4. Переписка между Сторонами осуществляется посредством: факсимильной или электронной связи, заказными письмами с уведомлением, вручения под роспись. Сообщения направляются по адресам, телефонам, указанным в Договоре.  </w:t>
      </w:r>
    </w:p>
    <w:p w14:paraId="6077AA6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Сообщения признаются надлежаще отправленными, если они направлены по указанным в Договоре адресам, телефонам.</w:t>
      </w:r>
    </w:p>
    <w:p w14:paraId="69D24654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12.5. В случае изменения адресов, телефонов, других данных, указанных в Договоре, Стороны обязаны в 3-х </w:t>
      </w:r>
      <w:proofErr w:type="spellStart"/>
      <w:r w:rsidRPr="00B644B3">
        <w:rPr>
          <w:rFonts w:ascii="Times New Roman" w:eastAsia="Times New Roman" w:hAnsi="Times New Roman" w:cs="Times New Roman"/>
          <w:bCs/>
          <w:lang w:eastAsia="ru-RU"/>
        </w:rPr>
        <w:t>дневный</w:t>
      </w:r>
      <w:proofErr w:type="spell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срок уведомить об этом друг друга.</w:t>
      </w:r>
    </w:p>
    <w:p w14:paraId="42E0F4D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12.6.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 xml:space="preserve"> Настоящий Договор вступает в силу </w:t>
      </w:r>
      <w:proofErr w:type="gramStart"/>
      <w:r w:rsidRPr="00B644B3"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 и действует до полного исполнения принятых Сторонами в соответствии с договором обязательств.</w:t>
      </w:r>
    </w:p>
    <w:p w14:paraId="4B1D73E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Моментом подписания контракта считается дата подписания Техническим Заказчиком контракта на электронной торговой площадке «Общество с ограниченной ответственностью «РТС-Тендер»» (http://www.rts-tender.ru), подписанного усиленной электронной подписью лица, имеющего право действовать от имени Технического Заказчика.</w:t>
      </w:r>
    </w:p>
    <w:p w14:paraId="43F5688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12.7.</w:t>
      </w:r>
      <w:r w:rsidRPr="00B644B3">
        <w:rPr>
          <w:rFonts w:ascii="Times New Roman" w:eastAsia="Times New Roman" w:hAnsi="Times New Roman" w:cs="Times New Roman"/>
          <w:bCs/>
          <w:lang w:eastAsia="ru-RU"/>
        </w:rPr>
        <w:tab/>
        <w:t>В иных вопросах, не предусмотренных настоящим Договором, Стороны руководствуются действующим законодательством Российской Федерации.</w:t>
      </w:r>
    </w:p>
    <w:p w14:paraId="38B7A83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8BCD6B0" w14:textId="77777777" w:rsidR="00B644B3" w:rsidRPr="00B644B3" w:rsidRDefault="00B644B3" w:rsidP="00B644B3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13. Приложения</w:t>
      </w:r>
    </w:p>
    <w:p w14:paraId="7F850B2E" w14:textId="77777777" w:rsidR="00B644B3" w:rsidRPr="00B644B3" w:rsidRDefault="00B644B3" w:rsidP="00B644B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snapToGrid w:val="0"/>
          <w:lang w:eastAsia="ru-RU"/>
        </w:rPr>
        <w:t>Приложения являются неотъемлемой частью Договора:</w:t>
      </w:r>
    </w:p>
    <w:p w14:paraId="2E0ADD79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1 – Образец акта приема-передачи Объекта и проекта.</w:t>
      </w:r>
    </w:p>
    <w:p w14:paraId="71DF24E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2 – Форма заявки на финансирование капитального ремонта общего имущества в многоквартирном доме, включенного в краткосрочный план реализации региональной программы.</w:t>
      </w:r>
    </w:p>
    <w:p w14:paraId="18968EE0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3 – Сводный сметный расчет, локальные сметные расчеты.</w:t>
      </w:r>
    </w:p>
    <w:p w14:paraId="62F3F79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4 – Образец акта приёмки в эксплуатацию рабочей комиссией.</w:t>
      </w:r>
    </w:p>
    <w:p w14:paraId="446F7D35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5 – Техническое задание.</w:t>
      </w:r>
    </w:p>
    <w:p w14:paraId="04232A0E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>Приложение № 6 – Цена договора в соответствии с предложением Подрядчика.</w:t>
      </w:r>
    </w:p>
    <w:p w14:paraId="54111FB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lang w:eastAsia="ru-RU"/>
        </w:rPr>
        <w:t xml:space="preserve">Приложение № 7 – Календарный план с </w:t>
      </w:r>
      <w:r w:rsidRPr="00B644B3">
        <w:rPr>
          <w:rFonts w:ascii="Times New Roman" w:eastAsia="Times New Roman" w:hAnsi="Times New Roman" w:cs="Times New Roman"/>
          <w:lang w:eastAsia="ru-RU"/>
        </w:rPr>
        <w:t>графиком поступления на объе</w:t>
      </w:r>
      <w:proofErr w:type="gramStart"/>
      <w:r w:rsidRPr="00B644B3">
        <w:rPr>
          <w:rFonts w:ascii="Times New Roman" w:eastAsia="Times New Roman" w:hAnsi="Times New Roman" w:cs="Times New Roman"/>
          <w:lang w:eastAsia="ru-RU"/>
        </w:rPr>
        <w:t>кт стр</w:t>
      </w:r>
      <w:proofErr w:type="gramEnd"/>
      <w:r w:rsidRPr="00B644B3">
        <w:rPr>
          <w:rFonts w:ascii="Times New Roman" w:eastAsia="Times New Roman" w:hAnsi="Times New Roman" w:cs="Times New Roman"/>
          <w:lang w:eastAsia="ru-RU"/>
        </w:rPr>
        <w:t>оительных конструкций, деталей, материалов и оборудования.</w:t>
      </w:r>
    </w:p>
    <w:p w14:paraId="2FFABE5F" w14:textId="77777777" w:rsidR="00B644B3" w:rsidRPr="00B644B3" w:rsidRDefault="00B644B3" w:rsidP="00B644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8 – Акт </w:t>
      </w:r>
      <w:r w:rsidRPr="00B64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обследования жилого (нежилого) помещения по факту ущерба, причиненного в ходе работ по капитальному ремонту в многоквартирном доме.</w:t>
      </w:r>
    </w:p>
    <w:p w14:paraId="416604E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1D6C2DA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6FDC9C3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lang w:eastAsia="ru-RU"/>
        </w:rPr>
        <w:t>14. Адреса и реквизиты Сторон:</w:t>
      </w:r>
    </w:p>
    <w:tbl>
      <w:tblPr>
        <w:tblpPr w:leftFromText="180" w:rightFromText="180" w:vertAnchor="text" w:horzAnchor="margin" w:tblpY="204"/>
        <w:tblW w:w="10570" w:type="dxa"/>
        <w:tblLayout w:type="fixed"/>
        <w:tblLook w:val="0000" w:firstRow="0" w:lastRow="0" w:firstColumn="0" w:lastColumn="0" w:noHBand="0" w:noVBand="0"/>
      </w:tblPr>
      <w:tblGrid>
        <w:gridCol w:w="5479"/>
        <w:gridCol w:w="5091"/>
      </w:tblGrid>
      <w:tr w:rsidR="00B644B3" w:rsidRPr="00B644B3" w14:paraId="7DBB1E99" w14:textId="77777777" w:rsidTr="00B644B3">
        <w:trPr>
          <w:trHeight w:val="2370"/>
        </w:trPr>
        <w:tc>
          <w:tcPr>
            <w:tcW w:w="5479" w:type="dxa"/>
          </w:tcPr>
          <w:p w14:paraId="713209E4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>Технический заказчик:</w:t>
            </w:r>
          </w:p>
          <w:p w14:paraId="27B26EAF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Муниципальное казенное учреждение </w:t>
            </w:r>
          </w:p>
          <w:p w14:paraId="034CF6FC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«Отдел капитального строительства </w:t>
            </w:r>
          </w:p>
          <w:p w14:paraId="3AABD8FF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ЗАТО Александровск»</w:t>
            </w:r>
          </w:p>
          <w:p w14:paraId="6DB071FF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Юр. адрес: 184682, г. Снежногорск, </w:t>
            </w:r>
          </w:p>
          <w:p w14:paraId="25123FCB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ул. Павла Стеблина, д 14, оф.3,4</w:t>
            </w:r>
          </w:p>
          <w:p w14:paraId="482627D6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Почт</w:t>
            </w:r>
            <w:proofErr w:type="gramStart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proofErr w:type="gramEnd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а</w:t>
            </w:r>
            <w:proofErr w:type="gramEnd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дрес: 184650, Мурманская область,</w:t>
            </w:r>
            <w:r w:rsidRPr="00B644B3">
              <w:rPr>
                <w:rFonts w:ascii="Calibri" w:eastAsia="Calibri" w:hAnsi="Calibri" w:cs="Times New Roman"/>
              </w:rPr>
              <w:t xml:space="preserve"> </w:t>
            </w:r>
          </w:p>
          <w:p w14:paraId="7AD31574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г. Полярный, </w:t>
            </w:r>
            <w:r w:rsidRPr="00B644B3">
              <w:rPr>
                <w:rFonts w:ascii="Calibri" w:eastAsia="Calibri" w:hAnsi="Calibri" w:cs="Times New Roman"/>
              </w:rPr>
              <w:t xml:space="preserve"> </w:t>
            </w: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ул. </w:t>
            </w:r>
            <w:proofErr w:type="gramStart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Советская</w:t>
            </w:r>
            <w:proofErr w:type="gramEnd"/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дом 5,  </w:t>
            </w:r>
          </w:p>
          <w:p w14:paraId="0EEB05BE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Тел/факс (815 51) 7-02-65</w:t>
            </w:r>
          </w:p>
          <w:p w14:paraId="69481493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  <w:bCs/>
                <w:lang w:eastAsia="ar-SA"/>
              </w:rPr>
              <w:t>тел./факс 8(81530)6-14-46/6-03-90</w:t>
            </w:r>
          </w:p>
          <w:p w14:paraId="0D4A4158" w14:textId="77777777" w:rsidR="00B644B3" w:rsidRPr="00B644B3" w:rsidRDefault="00B644B3" w:rsidP="00B644B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lang w:eastAsia="ar-SA"/>
              </w:rPr>
              <w:t>ИНН 5116020580</w:t>
            </w:r>
          </w:p>
          <w:p w14:paraId="74B97CB2" w14:textId="77777777" w:rsidR="00B644B3" w:rsidRPr="00B644B3" w:rsidRDefault="00B644B3" w:rsidP="00B644B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lang w:eastAsia="ar-SA"/>
              </w:rPr>
              <w:t>КПП 511301001</w:t>
            </w:r>
          </w:p>
          <w:p w14:paraId="0AF1AD8E" w14:textId="77777777" w:rsidR="00B644B3" w:rsidRPr="00B644B3" w:rsidRDefault="00B644B3" w:rsidP="00B644B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lang w:eastAsia="ar-SA"/>
              </w:rPr>
              <w:t>ОГРН 1025100805454</w:t>
            </w:r>
          </w:p>
          <w:p w14:paraId="749BE1D8" w14:textId="77777777" w:rsidR="00B644B3" w:rsidRPr="00B644B3" w:rsidRDefault="00B644B3" w:rsidP="00B644B3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644B3">
              <w:rPr>
                <w:rFonts w:ascii="Times New Roman" w:eastAsia="Calibri" w:hAnsi="Times New Roman" w:cs="Times New Roman"/>
                <w:lang w:eastAsia="ar-SA"/>
              </w:rPr>
              <w:t>БИК 044705001</w:t>
            </w:r>
          </w:p>
          <w:p w14:paraId="1B3423B1" w14:textId="77777777" w:rsidR="00B644B3" w:rsidRPr="00B644B3" w:rsidRDefault="00B644B3" w:rsidP="00B644B3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B644B3">
              <w:rPr>
                <w:rFonts w:ascii="Times New Roman" w:eastAsia="Calibri" w:hAnsi="Times New Roman" w:cs="Times New Roman"/>
                <w:lang w:eastAsia="ar-SA"/>
              </w:rPr>
              <w:t>л</w:t>
            </w:r>
            <w:proofErr w:type="gramEnd"/>
            <w:r w:rsidRPr="00B644B3">
              <w:rPr>
                <w:rFonts w:ascii="Times New Roman" w:eastAsia="Calibri" w:hAnsi="Times New Roman" w:cs="Times New Roman"/>
                <w:lang w:eastAsia="ar-SA"/>
              </w:rPr>
              <w:t>/с 03493434950</w:t>
            </w:r>
          </w:p>
          <w:p w14:paraId="3A49F952" w14:textId="77777777" w:rsidR="00B644B3" w:rsidRPr="00B644B3" w:rsidRDefault="00B644B3" w:rsidP="00B644B3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B644B3">
              <w:rPr>
                <w:rFonts w:ascii="Times New Roman" w:eastAsia="Calibri" w:hAnsi="Times New Roman" w:cs="Times New Roman"/>
                <w:lang w:eastAsia="ar-SA"/>
              </w:rPr>
              <w:t>р</w:t>
            </w:r>
            <w:proofErr w:type="gramEnd"/>
            <w:r w:rsidRPr="00B644B3">
              <w:rPr>
                <w:rFonts w:ascii="Times New Roman" w:eastAsia="Calibri" w:hAnsi="Times New Roman" w:cs="Times New Roman"/>
                <w:lang w:eastAsia="ar-SA"/>
              </w:rPr>
              <w:t>/с 40204810300000000007</w:t>
            </w:r>
          </w:p>
        </w:tc>
        <w:tc>
          <w:tcPr>
            <w:tcW w:w="5091" w:type="dxa"/>
          </w:tcPr>
          <w:p w14:paraId="42EE8539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>Подрядчик:</w:t>
            </w:r>
          </w:p>
          <w:p w14:paraId="5379ABA8" w14:textId="77777777" w:rsidR="00B644B3" w:rsidRPr="00B644B3" w:rsidRDefault="00B644B3" w:rsidP="00B644B3">
            <w:pPr>
              <w:spacing w:after="0" w:line="276" w:lineRule="auto"/>
              <w:ind w:firstLine="1559"/>
              <w:rPr>
                <w:rFonts w:ascii="Times New Roman" w:eastAsia="Calibri" w:hAnsi="Times New Roman" w:cs="Times New Roman"/>
              </w:rPr>
            </w:pPr>
          </w:p>
        </w:tc>
      </w:tr>
      <w:tr w:rsidR="00B644B3" w:rsidRPr="00B644B3" w14:paraId="1B3944BE" w14:textId="77777777" w:rsidTr="00B644B3">
        <w:trPr>
          <w:trHeight w:val="617"/>
        </w:trPr>
        <w:tc>
          <w:tcPr>
            <w:tcW w:w="5479" w:type="dxa"/>
          </w:tcPr>
          <w:p w14:paraId="0E91DA3B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44B3">
              <w:rPr>
                <w:rFonts w:ascii="Times New Roman" w:eastAsia="Calibri" w:hAnsi="Times New Roman" w:cs="Times New Roman"/>
                <w:b/>
              </w:rPr>
              <w:t>Технический заказчик:</w:t>
            </w:r>
          </w:p>
          <w:p w14:paraId="0C6DCCA6" w14:textId="77777777" w:rsidR="00B644B3" w:rsidRPr="00B644B3" w:rsidRDefault="00B644B3" w:rsidP="00B644B3">
            <w:pPr>
              <w:spacing w:after="0" w:line="276" w:lineRule="auto"/>
              <w:ind w:firstLine="1559"/>
              <w:jc w:val="both"/>
              <w:rPr>
                <w:rFonts w:ascii="Times New Roman" w:eastAsia="Calibri" w:hAnsi="Times New Roman" w:cs="Times New Roman"/>
              </w:rPr>
            </w:pPr>
          </w:p>
          <w:p w14:paraId="6B50AD28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>__________________ /______________ /</w:t>
            </w:r>
          </w:p>
          <w:p w14:paraId="110FC1DC" w14:textId="77777777" w:rsidR="00B644B3" w:rsidRPr="00B644B3" w:rsidRDefault="00B644B3" w:rsidP="00B644B3">
            <w:pPr>
              <w:spacing w:after="0" w:line="276" w:lineRule="auto"/>
              <w:ind w:firstLine="1559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 xml:space="preserve">      М.П.</w:t>
            </w:r>
          </w:p>
        </w:tc>
        <w:tc>
          <w:tcPr>
            <w:tcW w:w="5091" w:type="dxa"/>
          </w:tcPr>
          <w:p w14:paraId="248CBECF" w14:textId="77777777" w:rsidR="00B644B3" w:rsidRPr="00B644B3" w:rsidRDefault="00B644B3" w:rsidP="00B644B3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B644B3">
              <w:rPr>
                <w:rFonts w:ascii="Times New Roman" w:eastAsia="Calibri" w:hAnsi="Times New Roman" w:cs="Times New Roman"/>
                <w:b/>
              </w:rPr>
              <w:t>Подрядчик:</w:t>
            </w:r>
          </w:p>
          <w:p w14:paraId="4680D348" w14:textId="77777777" w:rsidR="00B644B3" w:rsidRPr="00B644B3" w:rsidRDefault="00B644B3" w:rsidP="00B644B3">
            <w:pPr>
              <w:spacing w:after="0" w:line="276" w:lineRule="auto"/>
              <w:ind w:firstLine="1559"/>
              <w:rPr>
                <w:rFonts w:ascii="Times New Roman" w:eastAsia="Calibri" w:hAnsi="Times New Roman" w:cs="Times New Roman"/>
              </w:rPr>
            </w:pPr>
          </w:p>
          <w:p w14:paraId="573640F4" w14:textId="77777777" w:rsidR="00B644B3" w:rsidRPr="00B644B3" w:rsidRDefault="00B644B3" w:rsidP="00B644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>______________/________________/</w:t>
            </w:r>
          </w:p>
          <w:p w14:paraId="5766BBA3" w14:textId="77777777" w:rsidR="00B644B3" w:rsidRPr="00B644B3" w:rsidRDefault="00B644B3" w:rsidP="00B644B3">
            <w:pPr>
              <w:spacing w:after="0" w:line="276" w:lineRule="auto"/>
              <w:ind w:firstLine="1559"/>
              <w:rPr>
                <w:rFonts w:ascii="Times New Roman" w:eastAsia="Calibri" w:hAnsi="Times New Roman" w:cs="Times New Roman"/>
              </w:rPr>
            </w:pPr>
            <w:r w:rsidRPr="00B644B3">
              <w:rPr>
                <w:rFonts w:ascii="Times New Roman" w:eastAsia="Calibri" w:hAnsi="Times New Roman" w:cs="Times New Roman"/>
              </w:rPr>
              <w:t xml:space="preserve">     М.П.</w:t>
            </w:r>
          </w:p>
        </w:tc>
      </w:tr>
    </w:tbl>
    <w:p w14:paraId="7F0EEF68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B03666F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C7DA1B1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AB0D666" w14:textId="77777777" w:rsidR="00B644B3" w:rsidRPr="00B644B3" w:rsidRDefault="00B644B3" w:rsidP="00B644B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D1DCB64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B1087FB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43D7B0F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5A69DE1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40399C1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92E52DC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12DA248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EB76E43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E0DCC78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69E00C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2C51F01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F431965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C31FBBA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492E5B6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2835A78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432A841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66D866E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2CAE203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C4D3B79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79EF5524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DA24228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4D0F0F2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EB8237E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9367FB9" w14:textId="77777777" w:rsidR="00B644B3" w:rsidRP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2E2D55B" w14:textId="77777777" w:rsidR="00F70C49" w:rsidRDefault="00F70C49" w:rsidP="00155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231FCDB7" w14:textId="77777777" w:rsidR="00F70C49" w:rsidRPr="00155E7F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5E7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Приложение № 1 </w:t>
      </w:r>
    </w:p>
    <w:p w14:paraId="1623AE2A" w14:textId="77777777" w:rsidR="00F70C49" w:rsidRPr="00324C7B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договору на выполнение работ </w:t>
      </w:r>
    </w:p>
    <w:p w14:paraId="71DD3C13" w14:textId="77777777" w:rsidR="00F70C49" w:rsidRPr="00324C7B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 капитальному ремонту общего </w:t>
      </w:r>
    </w:p>
    <w:p w14:paraId="4F56954B" w14:textId="77777777" w:rsidR="00F70C49" w:rsidRPr="00324C7B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имущества в многоквартирных  домах</w:t>
      </w:r>
    </w:p>
    <w:p w14:paraId="47AA49C5" w14:textId="77777777" w:rsidR="00F70C49" w:rsidRPr="00324C7B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C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 от ______________</w:t>
      </w:r>
    </w:p>
    <w:p w14:paraId="6ADCD724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5A29C6">
        <w:rPr>
          <w:rFonts w:ascii="Times New Roman" w:eastAsia="Times New Roman" w:hAnsi="Times New Roman" w:cs="Times New Roman"/>
          <w:b/>
          <w:spacing w:val="40"/>
          <w:lang w:eastAsia="ru-RU"/>
        </w:rPr>
        <w:t>АКТ</w:t>
      </w:r>
    </w:p>
    <w:p w14:paraId="35367258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9C6">
        <w:rPr>
          <w:rFonts w:ascii="Times New Roman" w:eastAsia="Times New Roman" w:hAnsi="Times New Roman" w:cs="Times New Roman"/>
          <w:b/>
          <w:lang w:eastAsia="ru-RU"/>
        </w:rPr>
        <w:t xml:space="preserve">приемки-передачи Объекта и проекта </w:t>
      </w:r>
    </w:p>
    <w:p w14:paraId="04CD73F6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9C6">
        <w:rPr>
          <w:rFonts w:ascii="Times New Roman" w:eastAsia="Times New Roman" w:hAnsi="Times New Roman" w:cs="Times New Roman"/>
          <w:b/>
          <w:lang w:eastAsia="ru-RU"/>
        </w:rPr>
        <w:t>для производства строительно-монтажных работ</w:t>
      </w:r>
    </w:p>
    <w:p w14:paraId="58E65D9C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29C6">
        <w:rPr>
          <w:rFonts w:ascii="Times New Roman" w:eastAsia="Times New Roman" w:hAnsi="Times New Roman" w:cs="Times New Roman"/>
          <w:b/>
          <w:lang w:eastAsia="ru-RU"/>
        </w:rPr>
        <w:t>по капитальному ремонту жилого дома</w:t>
      </w:r>
    </w:p>
    <w:p w14:paraId="18A2212F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20"/>
        <w:gridCol w:w="2132"/>
        <w:gridCol w:w="448"/>
        <w:gridCol w:w="252"/>
        <w:gridCol w:w="1936"/>
        <w:gridCol w:w="373"/>
        <w:gridCol w:w="406"/>
        <w:gridCol w:w="364"/>
        <w:gridCol w:w="472"/>
      </w:tblGrid>
      <w:tr w:rsidR="00F70C49" w:rsidRPr="005A29C6" w14:paraId="1EA1C300" w14:textId="77777777" w:rsidTr="00F70C49">
        <w:trPr>
          <w:gridAfter w:val="1"/>
          <w:wAfter w:w="472" w:type="dxa"/>
          <w:trHeight w:val="240"/>
        </w:trPr>
        <w:tc>
          <w:tcPr>
            <w:tcW w:w="588" w:type="dxa"/>
            <w:shd w:val="clear" w:color="auto" w:fill="auto"/>
            <w:vAlign w:val="bottom"/>
          </w:tcPr>
          <w:p w14:paraId="1EDFD70D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9D26F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  <w:vAlign w:val="bottom"/>
          </w:tcPr>
          <w:p w14:paraId="071AB575" w14:textId="77777777" w:rsidR="00F70C49" w:rsidRPr="005A29C6" w:rsidRDefault="00F70C49" w:rsidP="00F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007C5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14:paraId="4A26E83B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80D3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14:paraId="370F61B4" w14:textId="77777777" w:rsidR="00F70C49" w:rsidRPr="005A29C6" w:rsidRDefault="00F70C49" w:rsidP="00F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23F9C0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14:paraId="53311FE7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0C49" w:rsidRPr="005A29C6" w14:paraId="4CB0E92B" w14:textId="77777777" w:rsidTr="00F70C49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2A7EC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76DE5FAB" w14:textId="77777777" w:rsidTr="00F70C49">
        <w:tc>
          <w:tcPr>
            <w:tcW w:w="1019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EDE7B2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(наименование, адрес многоквартирного дома</w:t>
            </w:r>
            <w:proofErr w:type="gramEnd"/>
          </w:p>
        </w:tc>
      </w:tr>
    </w:tbl>
    <w:p w14:paraId="4C091250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10762F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Мы, нижеподписавшиеся</w:t>
      </w:r>
    </w:p>
    <w:tbl>
      <w:tblPr>
        <w:tblpPr w:leftFromText="180" w:rightFromText="180" w:vertAnchor="text" w:horzAnchor="margin" w:tblpY="46"/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244"/>
      </w:tblGrid>
      <w:tr w:rsidR="00F70C49" w:rsidRPr="005A29C6" w14:paraId="5C4191C5" w14:textId="77777777" w:rsidTr="00F70C49">
        <w:trPr>
          <w:trHeight w:val="240"/>
        </w:trPr>
        <w:tc>
          <w:tcPr>
            <w:tcW w:w="4962" w:type="dxa"/>
            <w:shd w:val="clear" w:color="auto" w:fill="auto"/>
            <w:vAlign w:val="bottom"/>
          </w:tcPr>
          <w:p w14:paraId="7992AADC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представитель технического заказчика (</w:t>
            </w:r>
            <w:proofErr w:type="spell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техзаказчик</w:t>
            </w:r>
            <w:proofErr w:type="spell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B1A632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517CAADF" w14:textId="77777777" w:rsidTr="00F70C49">
        <w:tc>
          <w:tcPr>
            <w:tcW w:w="4962" w:type="dxa"/>
            <w:shd w:val="clear" w:color="auto" w:fill="auto"/>
            <w:vAlign w:val="bottom"/>
          </w:tcPr>
          <w:p w14:paraId="5A8228F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4E69F22E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организации</w:t>
            </w:r>
            <w:proofErr w:type="gramEnd"/>
          </w:p>
        </w:tc>
      </w:tr>
      <w:tr w:rsidR="00F70C49" w:rsidRPr="005A29C6" w14:paraId="35DECF31" w14:textId="77777777" w:rsidTr="00F70C49">
        <w:trPr>
          <w:trHeight w:val="2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B416E3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2C84B940" w14:textId="77777777" w:rsidTr="00F70C49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64A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Ф. И. О., должность)</w:t>
            </w:r>
            <w:proofErr w:type="gramEnd"/>
          </w:p>
        </w:tc>
      </w:tr>
    </w:tbl>
    <w:p w14:paraId="7AC3A5A3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5244"/>
      </w:tblGrid>
      <w:tr w:rsidR="00F70C49" w:rsidRPr="005A29C6" w14:paraId="7AEC90D4" w14:textId="77777777" w:rsidTr="00F70C49">
        <w:trPr>
          <w:trHeight w:val="240"/>
        </w:trPr>
        <w:tc>
          <w:tcPr>
            <w:tcW w:w="4948" w:type="dxa"/>
            <w:shd w:val="clear" w:color="auto" w:fill="auto"/>
            <w:vAlign w:val="bottom"/>
          </w:tcPr>
          <w:p w14:paraId="3EB652CE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представитель строительно-монтажной организации (подрядчик)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937496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5B5A4F6F" w14:textId="77777777" w:rsidTr="00F70C49">
        <w:tc>
          <w:tcPr>
            <w:tcW w:w="101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D1C42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организации</w:t>
            </w:r>
            <w:proofErr w:type="gramEnd"/>
          </w:p>
          <w:p w14:paraId="3AB20AEF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0C49" w:rsidRPr="005A29C6" w14:paraId="7C9571EC" w14:textId="77777777" w:rsidTr="00F70C49">
        <w:tc>
          <w:tcPr>
            <w:tcW w:w="101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A642A5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Ф. И. О., должность)</w:t>
            </w:r>
            <w:proofErr w:type="gramEnd"/>
          </w:p>
          <w:p w14:paraId="2F578E4E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Представитель управляющей организации ______________________________________________________</w:t>
            </w:r>
          </w:p>
          <w:p w14:paraId="4CFB226C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организации</w:t>
            </w:r>
            <w:proofErr w:type="gramEnd"/>
          </w:p>
          <w:p w14:paraId="59646C23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Cs/>
                <w:lang w:eastAsia="ru-RU"/>
              </w:rPr>
              <w:t>_________________________________________________________________________________________</w:t>
            </w:r>
          </w:p>
        </w:tc>
      </w:tr>
    </w:tbl>
    <w:p w14:paraId="0C406A91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29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Ф. И. О., должность)</w:t>
      </w:r>
      <w:proofErr w:type="gramEnd"/>
    </w:p>
    <w:p w14:paraId="1E44EB82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составили настоящий акт о нижеследующем:</w:t>
      </w:r>
    </w:p>
    <w:p w14:paraId="550BA1DB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Технический заказчик предоставляет объект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7545"/>
      </w:tblGrid>
      <w:tr w:rsidR="00F70C49" w:rsidRPr="005A29C6" w14:paraId="40CDF7CA" w14:textId="77777777" w:rsidTr="00F70C4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D4146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C48B8EA" w14:textId="77777777" w:rsidTr="00F70C49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A7E6A9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помещения, участка, этажность)</w:t>
            </w:r>
          </w:p>
        </w:tc>
      </w:tr>
      <w:tr w:rsidR="00F70C49" w:rsidRPr="005A29C6" w14:paraId="72160D7C" w14:textId="77777777" w:rsidTr="00F70C49">
        <w:trPr>
          <w:trHeight w:val="240"/>
        </w:trPr>
        <w:tc>
          <w:tcPr>
            <w:tcW w:w="2646" w:type="dxa"/>
            <w:shd w:val="clear" w:color="auto" w:fill="auto"/>
            <w:vAlign w:val="bottom"/>
          </w:tcPr>
          <w:p w14:paraId="2CEAA27B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для производства на нем</w:t>
            </w:r>
          </w:p>
        </w:tc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8085F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35B6CC51" w14:textId="77777777" w:rsidTr="00F70C49">
        <w:tc>
          <w:tcPr>
            <w:tcW w:w="2646" w:type="dxa"/>
            <w:shd w:val="clear" w:color="auto" w:fill="auto"/>
            <w:vAlign w:val="bottom"/>
          </w:tcPr>
          <w:p w14:paraId="53103A3E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97417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работ)</w:t>
            </w:r>
          </w:p>
        </w:tc>
      </w:tr>
    </w:tbl>
    <w:p w14:paraId="40C91CB6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на следующий срок:</w:t>
      </w:r>
    </w:p>
    <w:p w14:paraId="7E5F516C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3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48"/>
        <w:gridCol w:w="266"/>
        <w:gridCol w:w="2574"/>
        <w:gridCol w:w="2697"/>
        <w:gridCol w:w="405"/>
        <w:gridCol w:w="238"/>
        <w:gridCol w:w="2569"/>
      </w:tblGrid>
      <w:tr w:rsidR="00F70C49" w:rsidRPr="005A29C6" w14:paraId="44C3DEEF" w14:textId="77777777" w:rsidTr="00F70C49">
        <w:trPr>
          <w:trHeight w:val="240"/>
          <w:jc w:val="center"/>
        </w:trPr>
        <w:tc>
          <w:tcPr>
            <w:tcW w:w="938" w:type="dxa"/>
            <w:shd w:val="clear" w:color="auto" w:fill="auto"/>
            <w:vAlign w:val="bottom"/>
          </w:tcPr>
          <w:p w14:paraId="29C39E3D" w14:textId="77777777" w:rsidR="00F70C49" w:rsidRPr="005A29C6" w:rsidRDefault="00F70C49" w:rsidP="00F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начало 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A435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4915DE0F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F4B88B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shd w:val="clear" w:color="auto" w:fill="auto"/>
            <w:vAlign w:val="bottom"/>
          </w:tcPr>
          <w:p w14:paraId="55589731" w14:textId="77777777" w:rsidR="00F70C49" w:rsidRPr="005A29C6" w:rsidRDefault="00F70C49" w:rsidP="00F7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        окончание «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D25D1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79095CD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CF88E7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C4893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 xml:space="preserve">До начала работ необходимо выполнить следующие мероприятия: </w:t>
      </w: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2351"/>
        <w:gridCol w:w="3794"/>
      </w:tblGrid>
      <w:tr w:rsidR="00F70C49" w:rsidRPr="005A29C6" w14:paraId="1A7E9382" w14:textId="77777777" w:rsidTr="00F70C49">
        <w:trPr>
          <w:trHeight w:val="240"/>
        </w:trPr>
        <w:tc>
          <w:tcPr>
            <w:tcW w:w="4046" w:type="dxa"/>
            <w:shd w:val="clear" w:color="auto" w:fill="auto"/>
            <w:vAlign w:val="bottom"/>
          </w:tcPr>
          <w:p w14:paraId="6E88E965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shd w:val="clear" w:color="auto" w:fill="auto"/>
            <w:vAlign w:val="bottom"/>
          </w:tcPr>
          <w:p w14:paraId="156EB829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3794" w:type="dxa"/>
            <w:shd w:val="clear" w:color="auto" w:fill="auto"/>
            <w:vAlign w:val="bottom"/>
          </w:tcPr>
          <w:p w14:paraId="539BC919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F70C49" w:rsidRPr="005A29C6" w14:paraId="6D684014" w14:textId="77777777" w:rsidTr="00F70C49">
        <w:trPr>
          <w:trHeight w:val="240"/>
        </w:trPr>
        <w:tc>
          <w:tcPr>
            <w:tcW w:w="4046" w:type="dxa"/>
            <w:shd w:val="clear" w:color="auto" w:fill="auto"/>
            <w:vAlign w:val="bottom"/>
          </w:tcPr>
          <w:p w14:paraId="04EDAA63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14:paraId="2CAE485F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351B2507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BCCD9D7" w14:textId="77777777" w:rsidTr="00F70C49">
        <w:trPr>
          <w:trHeight w:val="240"/>
        </w:trPr>
        <w:tc>
          <w:tcPr>
            <w:tcW w:w="4046" w:type="dxa"/>
            <w:shd w:val="clear" w:color="auto" w:fill="auto"/>
            <w:vAlign w:val="bottom"/>
          </w:tcPr>
          <w:p w14:paraId="536F247E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14:paraId="69D7DEE5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198EF154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67AFFE16" w14:textId="77777777" w:rsidTr="00F70C49">
        <w:trPr>
          <w:trHeight w:val="240"/>
        </w:trPr>
        <w:tc>
          <w:tcPr>
            <w:tcW w:w="4046" w:type="dxa"/>
            <w:shd w:val="clear" w:color="auto" w:fill="auto"/>
            <w:vAlign w:val="bottom"/>
          </w:tcPr>
          <w:p w14:paraId="1CCDDB09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14:paraId="20589827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01D1C645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BCD62EC" w14:textId="77777777" w:rsidTr="00F70C49">
        <w:trPr>
          <w:trHeight w:val="240"/>
        </w:trPr>
        <w:tc>
          <w:tcPr>
            <w:tcW w:w="4046" w:type="dxa"/>
            <w:shd w:val="clear" w:color="auto" w:fill="auto"/>
            <w:vAlign w:val="bottom"/>
          </w:tcPr>
          <w:p w14:paraId="65B37499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14:paraId="308D03ED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auto"/>
            <w:vAlign w:val="bottom"/>
          </w:tcPr>
          <w:p w14:paraId="2CDC559E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58A704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Техзаказчик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 xml:space="preserve"> передал, а Подрядчик принял проектную документацию по объекту в следующем составе:</w:t>
      </w:r>
    </w:p>
    <w:tbl>
      <w:tblPr>
        <w:tblW w:w="1022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5759"/>
        <w:gridCol w:w="1112"/>
        <w:gridCol w:w="1302"/>
        <w:gridCol w:w="1225"/>
      </w:tblGrid>
      <w:tr w:rsidR="00F70C49" w:rsidRPr="005A29C6" w14:paraId="171E77BE" w14:textId="77777777" w:rsidTr="00F70C49">
        <w:trPr>
          <w:trHeight w:val="240"/>
        </w:trPr>
        <w:tc>
          <w:tcPr>
            <w:tcW w:w="824" w:type="dxa"/>
            <w:shd w:val="clear" w:color="auto" w:fill="auto"/>
          </w:tcPr>
          <w:p w14:paraId="310C0F88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759" w:type="dxa"/>
            <w:shd w:val="clear" w:color="auto" w:fill="auto"/>
            <w:vAlign w:val="bottom"/>
          </w:tcPr>
          <w:p w14:paraId="36BCAE65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7F7B384C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Шифр, № документа</w:t>
            </w:r>
          </w:p>
        </w:tc>
        <w:tc>
          <w:tcPr>
            <w:tcW w:w="1302" w:type="dxa"/>
            <w:shd w:val="clear" w:color="auto" w:fill="auto"/>
          </w:tcPr>
          <w:p w14:paraId="352BB31F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Количество экземпляров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68837B4F" w14:textId="77777777" w:rsidR="00F70C49" w:rsidRPr="005A29C6" w:rsidRDefault="00F70C49" w:rsidP="00F70C4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</w:tr>
      <w:tr w:rsidR="00F70C49" w:rsidRPr="005A29C6" w14:paraId="014AEE9E" w14:textId="77777777" w:rsidTr="00F70C49">
        <w:trPr>
          <w:trHeight w:val="240"/>
        </w:trPr>
        <w:tc>
          <w:tcPr>
            <w:tcW w:w="824" w:type="dxa"/>
            <w:shd w:val="clear" w:color="auto" w:fill="auto"/>
          </w:tcPr>
          <w:p w14:paraId="06E47909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06040CEA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64701AC9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3BC0908C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65762A8A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76A06929" w14:textId="77777777" w:rsidTr="00F70C49">
        <w:trPr>
          <w:trHeight w:val="240"/>
        </w:trPr>
        <w:tc>
          <w:tcPr>
            <w:tcW w:w="824" w:type="dxa"/>
            <w:shd w:val="clear" w:color="auto" w:fill="auto"/>
          </w:tcPr>
          <w:p w14:paraId="32B0C7E4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42F13AEA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3B6DF41E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043B019D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66B987EC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1C05BF4" w14:textId="77777777" w:rsidTr="00F70C49">
        <w:trPr>
          <w:trHeight w:val="240"/>
        </w:trPr>
        <w:tc>
          <w:tcPr>
            <w:tcW w:w="824" w:type="dxa"/>
            <w:shd w:val="clear" w:color="auto" w:fill="auto"/>
          </w:tcPr>
          <w:p w14:paraId="02EF307A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2D235F0F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410298C5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1BAB91A3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1FFEEC6A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03EB9E67" w14:textId="77777777" w:rsidTr="00F70C49">
        <w:trPr>
          <w:trHeight w:val="240"/>
        </w:trPr>
        <w:tc>
          <w:tcPr>
            <w:tcW w:w="824" w:type="dxa"/>
            <w:shd w:val="clear" w:color="auto" w:fill="auto"/>
          </w:tcPr>
          <w:p w14:paraId="1B945105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shd w:val="clear" w:color="auto" w:fill="auto"/>
            <w:vAlign w:val="bottom"/>
          </w:tcPr>
          <w:p w14:paraId="23F4FB32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14:paraId="0855607E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14:paraId="4E638582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vAlign w:val="bottom"/>
          </w:tcPr>
          <w:p w14:paraId="5B05ADDB" w14:textId="77777777" w:rsidR="00F70C49" w:rsidRPr="005A29C6" w:rsidRDefault="00F70C49" w:rsidP="00F70C4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881DB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0"/>
        <w:gridCol w:w="284"/>
        <w:gridCol w:w="1418"/>
        <w:gridCol w:w="284"/>
        <w:gridCol w:w="3117"/>
      </w:tblGrid>
      <w:tr w:rsidR="00F70C49" w:rsidRPr="005A29C6" w14:paraId="3F57DFBD" w14:textId="77777777" w:rsidTr="00F70C49">
        <w:tc>
          <w:tcPr>
            <w:tcW w:w="2835" w:type="dxa"/>
            <w:shd w:val="clear" w:color="auto" w:fill="auto"/>
            <w:vAlign w:val="bottom"/>
          </w:tcPr>
          <w:p w14:paraId="0A0A570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Представитель технического заказчика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B937F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1A4688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A5C2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BE39F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2342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6AAAC5E7" w14:textId="77777777" w:rsidTr="00F70C49">
        <w:tc>
          <w:tcPr>
            <w:tcW w:w="2835" w:type="dxa"/>
            <w:shd w:val="clear" w:color="auto" w:fill="auto"/>
          </w:tcPr>
          <w:p w14:paraId="292F1D2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F7DD2D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690F012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FAC676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40878C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240EE66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14529BE8" w14:textId="77777777" w:rsidTr="00F70C49">
        <w:trPr>
          <w:trHeight w:val="355"/>
        </w:trPr>
        <w:tc>
          <w:tcPr>
            <w:tcW w:w="2835" w:type="dxa"/>
            <w:shd w:val="clear" w:color="auto" w:fill="auto"/>
            <w:vAlign w:val="bottom"/>
          </w:tcPr>
          <w:p w14:paraId="347714B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Представитель строительно-монтажной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3B77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81D5B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017D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CF1E1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359A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31BFF2B6" w14:textId="77777777" w:rsidTr="00F70C49">
        <w:tc>
          <w:tcPr>
            <w:tcW w:w="2835" w:type="dxa"/>
            <w:shd w:val="clear" w:color="auto" w:fill="auto"/>
          </w:tcPr>
          <w:p w14:paraId="4033D70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FCC961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06A6977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0DA96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6728302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0BCC254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56C756C9" w14:textId="77777777" w:rsidTr="00F70C49">
        <w:tc>
          <w:tcPr>
            <w:tcW w:w="2835" w:type="dxa"/>
            <w:shd w:val="clear" w:color="auto" w:fill="auto"/>
            <w:vAlign w:val="bottom"/>
          </w:tcPr>
          <w:p w14:paraId="2BCEEDA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Представитель управляющей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F3E9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8FE49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068B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8FF013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F4E3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6383E9E2" w14:textId="77777777" w:rsidTr="00F70C49">
        <w:tc>
          <w:tcPr>
            <w:tcW w:w="2835" w:type="dxa"/>
            <w:shd w:val="clear" w:color="auto" w:fill="auto"/>
          </w:tcPr>
          <w:p w14:paraId="3859449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3A86FE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7FDABD9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A8830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CB690E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72E2026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2F4F86C7" w14:textId="77777777" w:rsidR="00155E7F" w:rsidRDefault="00155E7F" w:rsidP="009456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802EF4" w14:textId="77777777" w:rsidR="00B644B3" w:rsidRDefault="00B644B3" w:rsidP="00F70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F8095E4" w14:textId="77777777" w:rsidR="00F70C49" w:rsidRPr="00B644B3" w:rsidRDefault="00F70C49" w:rsidP="00F70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2</w:t>
      </w:r>
    </w:p>
    <w:p w14:paraId="03034F8E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договору на выполнение работ </w:t>
      </w:r>
      <w:proofErr w:type="gramStart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</w:t>
      </w:r>
      <w:proofErr w:type="gramEnd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310FBA80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капитальному ремонту общего </w:t>
      </w:r>
    </w:p>
    <w:p w14:paraId="43729805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имущества в многоквартирных домах </w:t>
      </w:r>
    </w:p>
    <w:p w14:paraId="1E3EC84B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p w14:paraId="69969BDE" w14:textId="77777777" w:rsidR="00F70C49" w:rsidRPr="005A29C6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209"/>
      </w:tblGrid>
      <w:tr w:rsidR="00F70C49" w:rsidRPr="005A29C6" w14:paraId="652B9C47" w14:textId="77777777" w:rsidTr="00F70C4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7D72" w14:textId="77777777" w:rsidR="00F70C49" w:rsidRPr="005A29C6" w:rsidRDefault="00F70C49" w:rsidP="00F70C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Оформляется на бланке </w:t>
            </w:r>
          </w:p>
          <w:p w14:paraId="12676A8A" w14:textId="77777777" w:rsidR="00F70C49" w:rsidRPr="005A29C6" w:rsidRDefault="00F70C49" w:rsidP="00F70C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Технического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E7BB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C23B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Генеральному директору</w:t>
            </w:r>
          </w:p>
          <w:p w14:paraId="5D742E58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НКО «ФКР МО»</w:t>
            </w:r>
          </w:p>
          <w:p w14:paraId="4D22C8CC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E2A5A" w14:textId="77777777" w:rsidR="00F70C49" w:rsidRPr="005A29C6" w:rsidRDefault="00F70C49" w:rsidP="00F70C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</w:t>
            </w:r>
          </w:p>
        </w:tc>
      </w:tr>
    </w:tbl>
    <w:p w14:paraId="55174AF9" w14:textId="77777777" w:rsidR="00F70C49" w:rsidRPr="005A29C6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9A423F8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ЗАЯВКА</w:t>
      </w:r>
    </w:p>
    <w:p w14:paraId="2904E86A" w14:textId="760A162C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на финансирование работ по капитальному ремонту общего имущества в многоквартирных домах, расположенных на территории муниципального </w:t>
      </w:r>
      <w:proofErr w:type="gramStart"/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proofErr w:type="gramEnd"/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3E97">
        <w:rPr>
          <w:rFonts w:ascii="Times New Roman" w:eastAsia="Times New Roman" w:hAnsi="Times New Roman" w:cs="Times New Roman"/>
          <w:color w:val="000000"/>
          <w:lang w:eastAsia="ru-RU"/>
        </w:rPr>
        <w:t>ЗАТО Александровск</w:t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подведомственной территорией</w:t>
      </w:r>
    </w:p>
    <w:p w14:paraId="3C5505FF" w14:textId="77777777" w:rsidR="00F70C49" w:rsidRPr="005A29C6" w:rsidRDefault="00F70C49" w:rsidP="00F70C49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D3D929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  <w:t>В соответствии с Договором о передаче функций технического заказчика от______№__________ администрации города Кировска направляет документы для оплаты результатов выполненных работ по следующим объектам капитального ремонта</w:t>
      </w:r>
    </w:p>
    <w:p w14:paraId="6E3EC558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900"/>
        <w:gridCol w:w="1786"/>
        <w:gridCol w:w="1670"/>
        <w:gridCol w:w="1590"/>
        <w:gridCol w:w="1984"/>
      </w:tblGrid>
      <w:tr w:rsidR="00F70C49" w:rsidRPr="005A29C6" w14:paraId="7D4DB5F5" w14:textId="77777777" w:rsidTr="00F70C4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BDCC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2C7A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176A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2834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45E8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подрядчика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A828" w14:textId="77777777" w:rsidR="00F70C49" w:rsidRPr="005A29C6" w:rsidRDefault="00F70C49" w:rsidP="00F70C4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F70C49" w:rsidRPr="005A29C6" w14:paraId="681AC1C2" w14:textId="77777777" w:rsidTr="00F70C49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7763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CABC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69DC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F569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0AAD8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D0F2" w14:textId="77777777" w:rsidR="00F70C49" w:rsidRPr="005A29C6" w:rsidRDefault="00F70C49" w:rsidP="00F70C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14:paraId="65881441" w14:textId="77777777" w:rsidR="00F70C49" w:rsidRPr="005A29C6" w:rsidRDefault="00F70C49" w:rsidP="00F70C49">
      <w:pPr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- в столбце 3 указывается вид работ (проектные работы, строительный контроль, строительно-монтажные работы, авансирование)</w:t>
      </w:r>
    </w:p>
    <w:p w14:paraId="307DE738" w14:textId="77777777" w:rsidR="00F70C49" w:rsidRPr="005A29C6" w:rsidRDefault="00F70C49" w:rsidP="00F70C49">
      <w:pPr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- в столбце 4 указываются реквизиты договора</w:t>
      </w:r>
    </w:p>
    <w:p w14:paraId="691C0E82" w14:textId="77777777" w:rsidR="00F70C49" w:rsidRPr="005A29C6" w:rsidRDefault="00F70C49" w:rsidP="00F70C49">
      <w:pPr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- в столбце 6 указывается сумма с НДС</w:t>
      </w:r>
    </w:p>
    <w:p w14:paraId="74656FC8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27E54B3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Приложение:</w:t>
      </w:r>
    </w:p>
    <w:p w14:paraId="73843968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 При расчёте за выполненные услуги и (или) работы по капитальному ремонту общего имущества в многоквартирных домах:</w:t>
      </w:r>
    </w:p>
    <w:p w14:paraId="329B37A7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1.1. надлежащим образом заверенная копия договора на оказание услуг и (или) выполнение работ по капитальному ремонту общего имущества в многоквартирном доме;</w:t>
      </w:r>
    </w:p>
    <w:p w14:paraId="07B2D8AA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1.2. оригинал акта рабочей комиссии;</w:t>
      </w:r>
    </w:p>
    <w:p w14:paraId="732EA0CF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1.3. надлежащим образом заверенные копии или оригиналы актов освидетельствования скрытых работ;</w:t>
      </w:r>
    </w:p>
    <w:p w14:paraId="5EDC2819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1.4. оригинал акта приемки выполненных работ по форме КС-2, </w:t>
      </w:r>
    </w:p>
    <w:p w14:paraId="3EFB2D82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1.5. оригинал справки о стоимости выполненных работ по форме КС-3;</w:t>
      </w:r>
    </w:p>
    <w:p w14:paraId="450DB9AE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1.6. оригинал </w:t>
      </w:r>
      <w:proofErr w:type="gramStart"/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счет-фактуры</w:t>
      </w:r>
      <w:proofErr w:type="gramEnd"/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счет на оплату исполнителя работ;</w:t>
      </w:r>
    </w:p>
    <w:p w14:paraId="3A991FCE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1.7. надлежащим образом заверенные копии исполнительной документации (перечисляются в полном составе).</w:t>
      </w:r>
    </w:p>
    <w:p w14:paraId="1F65E247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2. При перечислении аванса следующих документов:</w:t>
      </w:r>
    </w:p>
    <w:p w14:paraId="22A6795D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2.1. надлежащим образом заверенная копия договора на оказание услуг и (или) выполнение работ по капитальному ремонту общего имущества в многоквартирном доме;</w:t>
      </w:r>
    </w:p>
    <w:p w14:paraId="678AA7C5" w14:textId="77777777" w:rsidR="00F70C49" w:rsidRPr="005A29C6" w:rsidRDefault="00F70C49" w:rsidP="00F70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2.2. оригинал счета на оплату исполнителя.</w:t>
      </w:r>
    </w:p>
    <w:p w14:paraId="4D53193E" w14:textId="77777777" w:rsidR="00F70C49" w:rsidRPr="005A29C6" w:rsidRDefault="00F70C49" w:rsidP="00F70C49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FC2FDA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>Директор _____________</w:t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A29C6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</w:t>
      </w:r>
    </w:p>
    <w:p w14:paraId="70C466E1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F70C49" w:rsidRPr="005A29C6" w:rsidSect="006762BB">
          <w:headerReference w:type="default" r:id="rId18"/>
          <w:pgSz w:w="11906" w:h="16838" w:code="9"/>
          <w:pgMar w:top="1135" w:right="851" w:bottom="567" w:left="851" w:header="397" w:footer="709" w:gutter="0"/>
          <w:cols w:space="709"/>
          <w:titlePg/>
          <w:docGrid w:linePitch="326"/>
        </w:sectPr>
      </w:pPr>
    </w:p>
    <w:p w14:paraId="39ABB7C8" w14:textId="77777777" w:rsidR="00F70C49" w:rsidRPr="00B644B3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№ 3</w:t>
      </w:r>
    </w:p>
    <w:p w14:paraId="0BB638AB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договору на выполнение работ </w:t>
      </w:r>
      <w:proofErr w:type="gramStart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</w:t>
      </w:r>
      <w:proofErr w:type="gramEnd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68A8B6C2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капитальному ремонту общего </w:t>
      </w:r>
    </w:p>
    <w:p w14:paraId="2B782AFC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имущества в многоквартирных домах</w:t>
      </w:r>
    </w:p>
    <w:p w14:paraId="3C15DEB6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p w14:paraId="2E0DCBCD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504F96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E0A1EB6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548F134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Л</w:t>
      </w:r>
      <w:r w:rsidRPr="005A29C6">
        <w:rPr>
          <w:rFonts w:ascii="Times New Roman" w:eastAsia="Times New Roman" w:hAnsi="Times New Roman" w:cs="Times New Roman"/>
          <w:bCs/>
          <w:lang w:eastAsia="ru-RU"/>
        </w:rPr>
        <w:t>окальные сметные расчеты</w:t>
      </w:r>
    </w:p>
    <w:p w14:paraId="7A5A1D7F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E2A8785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09DF93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76EB594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D38DFAE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9EA0C39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2E3C3D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6DD06D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85C49FB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78F2743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9E1D93C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8578680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0CF9CB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7BBE581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E607B93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6719DF4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FC5748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514458C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5BCD1EB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7CDF7D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3A9DA48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627DAA5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1FBA14B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D677A4E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5CC0E28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047C5C3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C7A8A47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6417A7B9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A8A5BF0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8F6106F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2E12AC0" w14:textId="77777777" w:rsidR="00F70C49" w:rsidRDefault="00F70C49" w:rsidP="00F7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331B29D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49DE09D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7BEE4FD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163A4CA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6B59BEC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02B6B9A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CCBB5A2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E03D4A7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401F9DE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ADB5C0A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C66D3C9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FD78BED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B1FEEFF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32075B1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F4FE4F5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70F8D27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AA6FEA3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468F15D" w14:textId="77777777" w:rsidR="00B644B3" w:rsidRDefault="00B644B3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3839B84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AF1EACB" w14:textId="77777777" w:rsidR="00F70C49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DC977C4" w14:textId="77777777" w:rsidR="00F70C49" w:rsidRPr="00B644B3" w:rsidRDefault="00F70C49" w:rsidP="00F70C4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Приложение № 4</w:t>
      </w:r>
    </w:p>
    <w:p w14:paraId="25046402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договору на выполнение работ </w:t>
      </w:r>
      <w:proofErr w:type="gramStart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</w:t>
      </w:r>
      <w:proofErr w:type="gramEnd"/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347D7758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капитальному ремонту общего </w:t>
      </w:r>
    </w:p>
    <w:p w14:paraId="4C5843E9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имущества в многоквартирных домах</w:t>
      </w:r>
    </w:p>
    <w:p w14:paraId="71320C6C" w14:textId="77777777" w:rsidR="00F70C49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711"/>
      </w:tblGrid>
      <w:tr w:rsidR="00F70C49" w:rsidRPr="005A29C6" w14:paraId="11EC8C24" w14:textId="77777777" w:rsidTr="00F70C49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6FB7" w14:textId="77777777" w:rsidR="00F70C49" w:rsidRPr="005A29C6" w:rsidRDefault="00F70C49" w:rsidP="00F70C49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АКТ  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bottom"/>
          </w:tcPr>
          <w:p w14:paraId="0CB1894A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C8F3A8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 xml:space="preserve">приемки в эксплуатацию рабочей комиссией </w:t>
      </w:r>
      <w:proofErr w:type="gramStart"/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законченного</w:t>
      </w:r>
      <w:proofErr w:type="gramEnd"/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 xml:space="preserve"> капитальным </w:t>
      </w:r>
    </w:p>
    <w:p w14:paraId="4A383ECF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ремонтом элементов жилого здания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3890"/>
        <w:gridCol w:w="3006"/>
        <w:gridCol w:w="170"/>
        <w:gridCol w:w="339"/>
        <w:gridCol w:w="170"/>
        <w:gridCol w:w="1415"/>
        <w:gridCol w:w="340"/>
        <w:gridCol w:w="339"/>
        <w:gridCol w:w="257"/>
      </w:tblGrid>
      <w:tr w:rsidR="00F70C49" w:rsidRPr="005A29C6" w14:paraId="779E98CF" w14:textId="77777777" w:rsidTr="00F70C49">
        <w:trPr>
          <w:jc w:val="center"/>
        </w:trPr>
        <w:tc>
          <w:tcPr>
            <w:tcW w:w="278" w:type="dxa"/>
            <w:shd w:val="clear" w:color="auto" w:fill="auto"/>
          </w:tcPr>
          <w:p w14:paraId="6ACE6FA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auto"/>
          </w:tcPr>
          <w:p w14:paraId="0C9F2FF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14:paraId="51FF003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EB7819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39" w:type="dxa"/>
            <w:shd w:val="clear" w:color="auto" w:fill="auto"/>
            <w:vAlign w:val="bottom"/>
          </w:tcPr>
          <w:p w14:paraId="20F3484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027F3F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79C2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FBE784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A370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1DBD061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0C49" w:rsidRPr="005A29C6" w14:paraId="5F4E984F" w14:textId="77777777" w:rsidTr="00F70C49">
        <w:trPr>
          <w:jc w:val="center"/>
        </w:trPr>
        <w:tc>
          <w:tcPr>
            <w:tcW w:w="278" w:type="dxa"/>
            <w:shd w:val="clear" w:color="auto" w:fill="auto"/>
          </w:tcPr>
          <w:p w14:paraId="1A5926D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  <w:shd w:val="clear" w:color="auto" w:fill="auto"/>
          </w:tcPr>
          <w:p w14:paraId="6934310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3006" w:type="dxa"/>
            <w:shd w:val="clear" w:color="auto" w:fill="auto"/>
          </w:tcPr>
          <w:p w14:paraId="12494CA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210E999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14:paraId="4826A6B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0DD6C68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14:paraId="038AC8D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E46ADF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8E190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7E640CD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35EBAF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87"/>
      </w:tblGrid>
      <w:tr w:rsidR="00F70C49" w:rsidRPr="005A29C6" w14:paraId="1A29BED0" w14:textId="77777777" w:rsidTr="00F70C49">
        <w:tc>
          <w:tcPr>
            <w:tcW w:w="3119" w:type="dxa"/>
            <w:shd w:val="clear" w:color="auto" w:fill="auto"/>
            <w:vAlign w:val="bottom"/>
          </w:tcPr>
          <w:p w14:paraId="609F825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Рабочая комиссия, назначенная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5962A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C49" w:rsidRPr="005A29C6" w14:paraId="54206435" w14:textId="77777777" w:rsidTr="00F70C49">
        <w:tc>
          <w:tcPr>
            <w:tcW w:w="3119" w:type="dxa"/>
            <w:shd w:val="clear" w:color="auto" w:fill="auto"/>
          </w:tcPr>
          <w:p w14:paraId="4E8A02D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1F9C8ED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организации-Технического заказчика,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назначившей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рабочую комиссию</w:t>
            </w:r>
          </w:p>
        </w:tc>
      </w:tr>
    </w:tbl>
    <w:p w14:paraId="79B1357E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18"/>
        <w:gridCol w:w="333"/>
        <w:gridCol w:w="234"/>
        <w:gridCol w:w="1354"/>
        <w:gridCol w:w="516"/>
        <w:gridCol w:w="421"/>
        <w:gridCol w:w="257"/>
        <w:gridCol w:w="4397"/>
      </w:tblGrid>
      <w:tr w:rsidR="00F70C49" w:rsidRPr="005A29C6" w14:paraId="6662AE50" w14:textId="77777777" w:rsidTr="00F70C49">
        <w:trPr>
          <w:trHeight w:val="261"/>
        </w:trPr>
        <w:tc>
          <w:tcPr>
            <w:tcW w:w="2376" w:type="dxa"/>
            <w:shd w:val="clear" w:color="auto" w:fill="auto"/>
          </w:tcPr>
          <w:p w14:paraId="1E5E26B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(приказом)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8" w:type="dxa"/>
            <w:shd w:val="clear" w:color="auto" w:fill="auto"/>
            <w:vAlign w:val="bottom"/>
          </w:tcPr>
          <w:p w14:paraId="1D005C1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DA239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14:paraId="18934E8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7D37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14:paraId="06B7D72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55D4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0F98B83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14:paraId="70E0427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в составе</w:t>
            </w:r>
          </w:p>
        </w:tc>
      </w:tr>
      <w:tr w:rsidR="00F70C49" w:rsidRPr="005A29C6" w14:paraId="0C734605" w14:textId="77777777" w:rsidTr="00F70C49">
        <w:tc>
          <w:tcPr>
            <w:tcW w:w="2376" w:type="dxa"/>
            <w:shd w:val="clear" w:color="auto" w:fill="auto"/>
          </w:tcPr>
          <w:p w14:paraId="72C6203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18" w:type="dxa"/>
            <w:shd w:val="clear" w:color="auto" w:fill="auto"/>
            <w:vAlign w:val="bottom"/>
          </w:tcPr>
          <w:p w14:paraId="35CF6A3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AF10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14:paraId="176DC86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14:paraId="69AED57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7340F8B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92A2A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14:paraId="7A76CB9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shd w:val="clear" w:color="auto" w:fill="auto"/>
          </w:tcPr>
          <w:p w14:paraId="3A6D416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51DE5F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</w:tblGrid>
      <w:tr w:rsidR="00F70C49" w:rsidRPr="005A29C6" w14:paraId="76319A89" w14:textId="77777777" w:rsidTr="00F70C49">
        <w:tc>
          <w:tcPr>
            <w:tcW w:w="3402" w:type="dxa"/>
            <w:shd w:val="clear" w:color="auto" w:fill="auto"/>
            <w:vAlign w:val="bottom"/>
          </w:tcPr>
          <w:p w14:paraId="08CCB0F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Председателя</w:t>
            </w:r>
          </w:p>
          <w:p w14:paraId="2FADAE0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представителя технического заказчика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FA022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C49" w:rsidRPr="005A29C6" w14:paraId="5F4D556D" w14:textId="77777777" w:rsidTr="00F70C49">
        <w:tc>
          <w:tcPr>
            <w:tcW w:w="3402" w:type="dxa"/>
            <w:shd w:val="clear" w:color="auto" w:fill="auto"/>
          </w:tcPr>
          <w:p w14:paraId="68026A1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3FACB29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</w:tr>
    </w:tbl>
    <w:p w14:paraId="34D3245E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членов комиссии:</w:t>
      </w:r>
    </w:p>
    <w:tbl>
      <w:tblPr>
        <w:tblW w:w="102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804"/>
        <w:gridCol w:w="20"/>
      </w:tblGrid>
      <w:tr w:rsidR="00F70C49" w:rsidRPr="005A29C6" w14:paraId="7CBF63B8" w14:textId="77777777" w:rsidTr="00F70C49">
        <w:trPr>
          <w:gridAfter w:val="1"/>
          <w:wAfter w:w="20" w:type="dxa"/>
          <w:trHeight w:val="245"/>
        </w:trPr>
        <w:tc>
          <w:tcPr>
            <w:tcW w:w="3402" w:type="dxa"/>
            <w:shd w:val="clear" w:color="auto" w:fill="auto"/>
            <w:vAlign w:val="bottom"/>
          </w:tcPr>
          <w:p w14:paraId="232707F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представителя органа исполнительной власти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92BB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F70C49" w:rsidRPr="005A29C6" w14:paraId="7F8D2C23" w14:textId="77777777" w:rsidTr="00F70C49">
        <w:trPr>
          <w:gridAfter w:val="1"/>
          <w:wAfter w:w="20" w:type="dxa"/>
          <w:trHeight w:val="65"/>
        </w:trPr>
        <w:tc>
          <w:tcPr>
            <w:tcW w:w="3402" w:type="dxa"/>
            <w:shd w:val="clear" w:color="auto" w:fill="auto"/>
            <w:vAlign w:val="bottom"/>
          </w:tcPr>
          <w:p w14:paraId="5561924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5F1E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</w:tr>
      <w:tr w:rsidR="00F70C49" w:rsidRPr="005A29C6" w14:paraId="0CC60911" w14:textId="77777777" w:rsidTr="00F70C49">
        <w:trPr>
          <w:gridAfter w:val="1"/>
          <w:wAfter w:w="20" w:type="dxa"/>
          <w:trHeight w:val="245"/>
        </w:trPr>
        <w:tc>
          <w:tcPr>
            <w:tcW w:w="3402" w:type="dxa"/>
            <w:shd w:val="clear" w:color="auto" w:fill="auto"/>
            <w:vAlign w:val="bottom"/>
          </w:tcPr>
          <w:p w14:paraId="65E32E0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представителя организации-подрядчика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69B15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F70C49" w:rsidRPr="005A29C6" w14:paraId="356EE189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  <w:vAlign w:val="bottom"/>
          </w:tcPr>
          <w:p w14:paraId="2456813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7924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представитель Регионального оператора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A3F80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0C49" w:rsidRPr="005A29C6" w14:paraId="1DA785A5" w14:textId="77777777" w:rsidTr="00F70C49">
        <w:tc>
          <w:tcPr>
            <w:tcW w:w="3402" w:type="dxa"/>
            <w:shd w:val="clear" w:color="auto" w:fill="auto"/>
          </w:tcPr>
          <w:p w14:paraId="79CF191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90161E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</w:tcPr>
          <w:p w14:paraId="6516257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C49" w:rsidRPr="005A29C6" w14:paraId="7CF83A0C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3EBECEC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представителя организации, осуществляющей управление многоквартирным домом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390E845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4697CBAB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59D7D7E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377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</w:tr>
      <w:tr w:rsidR="00F70C49" w:rsidRPr="005A29C6" w14:paraId="6D55F68F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486D325E" w14:textId="77777777" w:rsidR="00F70C49" w:rsidRPr="005A29C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представителя </w:t>
            </w:r>
            <w:r w:rsidRPr="005A29C6">
              <w:rPr>
                <w:rFonts w:ascii="Times New Roman" w:eastAsia="Calibri" w:hAnsi="Times New Roman" w:cs="Times New Roman"/>
              </w:rPr>
              <w:t xml:space="preserve"> общественного совета по вопросам жилищно-коммунального хозяйства при органе местного самоуправления соответствующего муниципального образования (по согласованию)</w:t>
            </w:r>
          </w:p>
          <w:p w14:paraId="2032126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97DA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C49" w:rsidRPr="005A29C6" w14:paraId="4D744A8C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15E0C11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B590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</w:t>
            </w:r>
          </w:p>
        </w:tc>
      </w:tr>
      <w:tr w:rsidR="00F70C49" w:rsidRPr="005A29C6" w14:paraId="0969C255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015CBC3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E792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C49" w:rsidRPr="005A29C6" w14:paraId="2CAB2D12" w14:textId="77777777" w:rsidTr="00F70C49">
        <w:trPr>
          <w:gridAfter w:val="1"/>
          <w:wAfter w:w="20" w:type="dxa"/>
        </w:trPr>
        <w:tc>
          <w:tcPr>
            <w:tcW w:w="3402" w:type="dxa"/>
            <w:shd w:val="clear" w:color="auto" w:fill="auto"/>
          </w:tcPr>
          <w:p w14:paraId="3950DF9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6E9D895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DECCA41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811"/>
      </w:tblGrid>
      <w:tr w:rsidR="00F70C49" w:rsidRPr="005A29C6" w14:paraId="100B1519" w14:textId="77777777" w:rsidTr="00F70C49">
        <w:tc>
          <w:tcPr>
            <w:tcW w:w="4395" w:type="dxa"/>
            <w:shd w:val="clear" w:color="auto" w:fill="auto"/>
            <w:vAlign w:val="bottom"/>
          </w:tcPr>
          <w:p w14:paraId="4017FAB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уполномоченного представителя от собственников помещений (в соответствие с решением общего собрания собственников)*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A869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E6186CF" w14:textId="77777777" w:rsidTr="00F70C49">
        <w:tc>
          <w:tcPr>
            <w:tcW w:w="4395" w:type="dxa"/>
            <w:shd w:val="clear" w:color="auto" w:fill="auto"/>
          </w:tcPr>
          <w:p w14:paraId="14350E5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5272EFA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</w:tbl>
    <w:p w14:paraId="1E7D6734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ECEB9D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руководствуясь правилами приемки в эксплуатацию законченных капитальным ремонтом жилых зданий ВСН 42-85 (р)</w:t>
      </w:r>
    </w:p>
    <w:p w14:paraId="5B17C8F0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Установила: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9920"/>
      </w:tblGrid>
      <w:tr w:rsidR="00F70C49" w:rsidRPr="005A29C6" w14:paraId="603CE382" w14:textId="77777777" w:rsidTr="00F70C49">
        <w:tc>
          <w:tcPr>
            <w:tcW w:w="284" w:type="dxa"/>
            <w:shd w:val="clear" w:color="auto" w:fill="auto"/>
            <w:vAlign w:val="bottom"/>
          </w:tcPr>
          <w:p w14:paraId="3A84966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20" w:type="dxa"/>
            <w:shd w:val="clear" w:color="auto" w:fill="auto"/>
            <w:vAlign w:val="bottom"/>
          </w:tcPr>
          <w:p w14:paraId="0B8AA08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Предъявлены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к приемке законченные капитальным ремонтом:</w:t>
            </w:r>
          </w:p>
        </w:tc>
      </w:tr>
      <w:tr w:rsidR="00F70C49" w:rsidRPr="005A29C6" w14:paraId="393997D0" w14:textId="77777777" w:rsidTr="00F70C49">
        <w:tc>
          <w:tcPr>
            <w:tcW w:w="284" w:type="dxa"/>
            <w:shd w:val="clear" w:color="auto" w:fill="auto"/>
            <w:vAlign w:val="bottom"/>
          </w:tcPr>
          <w:p w14:paraId="1AF0E03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D6B71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3C27AA93" w14:textId="77777777" w:rsidTr="00F70C49">
        <w:tc>
          <w:tcPr>
            <w:tcW w:w="284" w:type="dxa"/>
            <w:shd w:val="clear" w:color="auto" w:fill="auto"/>
          </w:tcPr>
          <w:p w14:paraId="7181C67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0" w:type="dxa"/>
            <w:tcBorders>
              <w:top w:val="single" w:sz="4" w:space="0" w:color="auto"/>
            </w:tcBorders>
            <w:shd w:val="clear" w:color="auto" w:fill="auto"/>
          </w:tcPr>
          <w:p w14:paraId="1AA80DD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жилого здания и наименование конструктивного элемента в соответствие с региональной программой</w:t>
            </w:r>
          </w:p>
        </w:tc>
      </w:tr>
      <w:tr w:rsidR="00F70C49" w:rsidRPr="005A29C6" w14:paraId="262FEABC" w14:textId="77777777" w:rsidTr="00F70C49">
        <w:tc>
          <w:tcPr>
            <w:tcW w:w="284" w:type="dxa"/>
            <w:shd w:val="clear" w:color="auto" w:fill="auto"/>
            <w:vAlign w:val="bottom"/>
          </w:tcPr>
          <w:p w14:paraId="58C7AF7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2DE1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4CECDD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544"/>
        <w:gridCol w:w="6378"/>
      </w:tblGrid>
      <w:tr w:rsidR="00F70C49" w:rsidRPr="005A29C6" w14:paraId="15AEADE8" w14:textId="77777777" w:rsidTr="00F70C49">
        <w:tc>
          <w:tcPr>
            <w:tcW w:w="284" w:type="dxa"/>
            <w:shd w:val="clear" w:color="auto" w:fill="auto"/>
            <w:vAlign w:val="bottom"/>
          </w:tcPr>
          <w:p w14:paraId="7D27A77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550372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осуществлялся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0B28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5075C64D" w14:textId="77777777" w:rsidTr="00F70C49">
        <w:tc>
          <w:tcPr>
            <w:tcW w:w="284" w:type="dxa"/>
            <w:shd w:val="clear" w:color="auto" w:fill="auto"/>
          </w:tcPr>
          <w:p w14:paraId="6952593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735C58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04E7ECD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F70C49" w:rsidRPr="005A29C6" w14:paraId="376D5CA5" w14:textId="77777777" w:rsidTr="00F70C49">
        <w:tc>
          <w:tcPr>
            <w:tcW w:w="284" w:type="dxa"/>
            <w:shd w:val="clear" w:color="auto" w:fill="auto"/>
            <w:vAlign w:val="bottom"/>
          </w:tcPr>
          <w:p w14:paraId="51455BC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EB90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0B1E3521" w14:textId="77777777" w:rsidTr="00F70C49">
        <w:tc>
          <w:tcPr>
            <w:tcW w:w="284" w:type="dxa"/>
            <w:shd w:val="clear" w:color="auto" w:fill="auto"/>
          </w:tcPr>
          <w:p w14:paraId="7987FFA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7166AD9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договора, дата его заключения</w:t>
            </w:r>
          </w:p>
        </w:tc>
      </w:tr>
    </w:tbl>
    <w:p w14:paraId="20E8DA2E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953"/>
        <w:gridCol w:w="3969"/>
      </w:tblGrid>
      <w:tr w:rsidR="00F70C49" w:rsidRPr="005A29C6" w14:paraId="26885E56" w14:textId="77777777" w:rsidTr="00F70C49">
        <w:tc>
          <w:tcPr>
            <w:tcW w:w="284" w:type="dxa"/>
            <w:shd w:val="clear" w:color="auto" w:fill="auto"/>
            <w:vAlign w:val="bottom"/>
          </w:tcPr>
          <w:p w14:paraId="2006CA1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F84853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на капитальный ремонт разработана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852A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0FD3E66C" w14:textId="77777777" w:rsidTr="00F70C49">
        <w:tc>
          <w:tcPr>
            <w:tcW w:w="284" w:type="dxa"/>
            <w:shd w:val="clear" w:color="auto" w:fill="auto"/>
          </w:tcPr>
          <w:p w14:paraId="5897D88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545A208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09F06C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проектной организации</w:t>
            </w:r>
          </w:p>
        </w:tc>
      </w:tr>
      <w:tr w:rsidR="00F70C49" w:rsidRPr="005A29C6" w14:paraId="26A46F85" w14:textId="77777777" w:rsidTr="00F70C49">
        <w:tc>
          <w:tcPr>
            <w:tcW w:w="284" w:type="dxa"/>
            <w:shd w:val="clear" w:color="auto" w:fill="auto"/>
            <w:vAlign w:val="bottom"/>
          </w:tcPr>
          <w:p w14:paraId="4F3B86D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FC1A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DB40EE6" w14:textId="77777777" w:rsidTr="00F70C49">
        <w:tc>
          <w:tcPr>
            <w:tcW w:w="284" w:type="dxa"/>
            <w:shd w:val="clear" w:color="auto" w:fill="auto"/>
          </w:tcPr>
          <w:p w14:paraId="0D570AF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2" w:type="dxa"/>
            <w:gridSpan w:val="2"/>
            <w:shd w:val="clear" w:color="auto" w:fill="auto"/>
          </w:tcPr>
          <w:p w14:paraId="5F4CBB2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FAC5796" w14:textId="77777777" w:rsidR="00F70C49" w:rsidRPr="005A29C6" w:rsidRDefault="00F70C49" w:rsidP="00F70C49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A8DAA7" w14:textId="77777777" w:rsidR="00F70C49" w:rsidRPr="005A29C6" w:rsidRDefault="00F70C49" w:rsidP="00F70C49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4.</w:t>
      </w:r>
      <w:r w:rsidRPr="005A29C6">
        <w:rPr>
          <w:rFonts w:ascii="Times New Roman" w:eastAsia="Times New Roman" w:hAnsi="Times New Roman" w:cs="Times New Roman"/>
          <w:lang w:eastAsia="ru-RU"/>
        </w:rPr>
        <w:tab/>
        <w:t>Работы по капитальному ремонту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261"/>
      </w:tblGrid>
      <w:tr w:rsidR="00F70C49" w:rsidRPr="005A29C6" w14:paraId="7A3CD84B" w14:textId="77777777" w:rsidTr="00F70C49">
        <w:tc>
          <w:tcPr>
            <w:tcW w:w="2835" w:type="dxa"/>
            <w:shd w:val="clear" w:color="auto" w:fill="auto"/>
            <w:vAlign w:val="bottom"/>
          </w:tcPr>
          <w:p w14:paraId="35D9053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Начало работ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AB0DC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28942CCA" w14:textId="77777777" w:rsidTr="00F70C49">
        <w:tc>
          <w:tcPr>
            <w:tcW w:w="2835" w:type="dxa"/>
            <w:shd w:val="clear" w:color="auto" w:fill="auto"/>
          </w:tcPr>
          <w:p w14:paraId="0B42B44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заключения договора)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909D09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месяц, год</w:t>
            </w:r>
          </w:p>
        </w:tc>
      </w:tr>
    </w:tbl>
    <w:p w14:paraId="5787057E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261"/>
      </w:tblGrid>
      <w:tr w:rsidR="00F70C49" w:rsidRPr="005A29C6" w14:paraId="789D70FC" w14:textId="77777777" w:rsidTr="00F70C49">
        <w:tc>
          <w:tcPr>
            <w:tcW w:w="2835" w:type="dxa"/>
            <w:shd w:val="clear" w:color="auto" w:fill="auto"/>
            <w:vAlign w:val="bottom"/>
          </w:tcPr>
          <w:p w14:paraId="71EA90E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Плановое окончание работ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50D5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248AA439" w14:textId="77777777" w:rsidTr="00F70C49">
        <w:tc>
          <w:tcPr>
            <w:tcW w:w="2835" w:type="dxa"/>
            <w:shd w:val="clear" w:color="auto" w:fill="auto"/>
          </w:tcPr>
          <w:p w14:paraId="4B045E1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окончания работ по договору)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019AA3C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месяц, год</w:t>
            </w:r>
          </w:p>
        </w:tc>
      </w:tr>
    </w:tbl>
    <w:p w14:paraId="75CAF3C0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F5F850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</w:tblGrid>
      <w:tr w:rsidR="00F70C49" w:rsidRPr="005A29C6" w14:paraId="35B90173" w14:textId="77777777" w:rsidTr="00F70C49">
        <w:tc>
          <w:tcPr>
            <w:tcW w:w="2977" w:type="dxa"/>
            <w:shd w:val="clear" w:color="auto" w:fill="auto"/>
            <w:vAlign w:val="bottom"/>
          </w:tcPr>
          <w:p w14:paraId="4843D1F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Фактическое окончание работ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B578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73C94CDD" w14:textId="77777777" w:rsidTr="00F70C49">
        <w:tc>
          <w:tcPr>
            <w:tcW w:w="2977" w:type="dxa"/>
            <w:shd w:val="clear" w:color="auto" w:fill="auto"/>
          </w:tcPr>
          <w:p w14:paraId="15796FE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акта приемки в эксплуатацию рабочей комиссией)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EC76DB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месяц, год</w:t>
            </w:r>
          </w:p>
        </w:tc>
      </w:tr>
    </w:tbl>
    <w:p w14:paraId="0C96A177" w14:textId="77777777" w:rsidR="00F70C49" w:rsidRPr="005A29C6" w:rsidRDefault="00F70C49" w:rsidP="00F70C49">
      <w:pPr>
        <w:tabs>
          <w:tab w:val="left" w:pos="284"/>
        </w:tabs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BD0A5B" w14:textId="77777777" w:rsidR="00F70C49" w:rsidRPr="005A29C6" w:rsidRDefault="00F70C49" w:rsidP="00F70C49">
      <w:pPr>
        <w:tabs>
          <w:tab w:val="left" w:pos="284"/>
        </w:tabs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5.</w:t>
      </w:r>
      <w:r w:rsidRPr="005A29C6">
        <w:rPr>
          <w:rFonts w:ascii="Times New Roman" w:eastAsia="Times New Roman" w:hAnsi="Times New Roman" w:cs="Times New Roman"/>
          <w:lang w:eastAsia="ru-RU"/>
        </w:rPr>
        <w:tab/>
        <w:t xml:space="preserve">Стоимость фактически выполненных работ с учетом неустойки </w:t>
      </w:r>
    </w:p>
    <w:tbl>
      <w:tblPr>
        <w:tblW w:w="1020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  <w:gridCol w:w="851"/>
      </w:tblGrid>
      <w:tr w:rsidR="00F70C49" w:rsidRPr="005A29C6" w14:paraId="2FFE2CB5" w14:textId="77777777" w:rsidTr="00F70C49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42FA6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88D4E3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руб. коп.</w:t>
            </w:r>
          </w:p>
        </w:tc>
      </w:tr>
      <w:tr w:rsidR="00F70C49" w:rsidRPr="005A29C6" w14:paraId="0080617D" w14:textId="77777777" w:rsidTr="00F70C49">
        <w:tc>
          <w:tcPr>
            <w:tcW w:w="3402" w:type="dxa"/>
            <w:shd w:val="clear" w:color="auto" w:fill="auto"/>
            <w:vAlign w:val="bottom"/>
          </w:tcPr>
          <w:p w14:paraId="4505F35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. неустойка </w:t>
            </w:r>
            <w:r w:rsidRPr="005A2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(расчет прилагается)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555DC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5FB308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руб. коп.</w:t>
            </w:r>
          </w:p>
        </w:tc>
      </w:tr>
    </w:tbl>
    <w:p w14:paraId="5828BAB8" w14:textId="77777777" w:rsidR="00F70C49" w:rsidRPr="005A29C6" w:rsidRDefault="00F70C49" w:rsidP="00F70C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01B88" w14:textId="77777777" w:rsidR="00F70C49" w:rsidRPr="005A29C6" w:rsidRDefault="00F70C49" w:rsidP="00F70C4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6.</w:t>
      </w:r>
      <w:r w:rsidRPr="005A29C6">
        <w:rPr>
          <w:rFonts w:ascii="Times New Roman" w:eastAsia="Times New Roman" w:hAnsi="Times New Roman" w:cs="Times New Roman"/>
          <w:lang w:eastAsia="ru-RU"/>
        </w:rPr>
        <w:tab/>
        <w:t xml:space="preserve">На основании осмотра </w:t>
      </w:r>
      <w:proofErr w:type="gramStart"/>
      <w:r w:rsidRPr="005A29C6">
        <w:rPr>
          <w:rFonts w:ascii="Times New Roman" w:eastAsia="Times New Roman" w:hAnsi="Times New Roman" w:cs="Times New Roman"/>
          <w:lang w:eastAsia="ru-RU"/>
        </w:rPr>
        <w:t>предъявленных</w:t>
      </w:r>
      <w:proofErr w:type="gramEnd"/>
      <w:r w:rsidRPr="005A29C6">
        <w:rPr>
          <w:rFonts w:ascii="Times New Roman" w:eastAsia="Times New Roman" w:hAnsi="Times New Roman" w:cs="Times New Roman"/>
          <w:lang w:eastAsia="ru-RU"/>
        </w:rPr>
        <w:t xml:space="preserve"> к приемке законченных капитальным ремонтом</w:t>
      </w: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70C49" w:rsidRPr="005A29C6" w14:paraId="3418C365" w14:textId="77777777" w:rsidTr="00F70C49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D0AE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483B78A8" w14:textId="77777777" w:rsidTr="00F70C49">
        <w:tc>
          <w:tcPr>
            <w:tcW w:w="10206" w:type="dxa"/>
            <w:shd w:val="clear" w:color="auto" w:fill="auto"/>
            <w:vAlign w:val="bottom"/>
          </w:tcPr>
          <w:p w14:paraId="350CD45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конструктивного элемента жилого здания в соответствие с региональной программой</w:t>
            </w:r>
          </w:p>
        </w:tc>
      </w:tr>
    </w:tbl>
    <w:p w14:paraId="2C909774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0F0F7D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Решение рабочей комиссии</w:t>
      </w:r>
    </w:p>
    <w:p w14:paraId="56D1F9C9" w14:textId="77777777" w:rsidR="00F70C49" w:rsidRPr="005A29C6" w:rsidRDefault="00F70C49" w:rsidP="00F70C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Предъявленные (</w:t>
      </w: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>) к приемке законченны</w:t>
      </w:r>
      <w:proofErr w:type="gramStart"/>
      <w:r w:rsidRPr="005A29C6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5A29C6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ую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29C6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5A29C6">
        <w:rPr>
          <w:rFonts w:ascii="Times New Roman" w:eastAsia="Times New Roman" w:hAnsi="Times New Roman" w:cs="Times New Roman"/>
          <w:lang w:eastAsia="ru-RU"/>
        </w:rPr>
        <w:t>) капитальным ремонтом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F70C49" w:rsidRPr="005A29C6" w14:paraId="557E723A" w14:textId="77777777" w:rsidTr="00F70C49">
        <w:tc>
          <w:tcPr>
            <w:tcW w:w="10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889E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2BDC6CBC" w14:textId="77777777" w:rsidTr="00F70C49">
        <w:tc>
          <w:tcPr>
            <w:tcW w:w="10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F0EDB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жилого здания и наименование конструктивного элемента в соответствие с региональной программой</w:t>
            </w:r>
          </w:p>
        </w:tc>
      </w:tr>
      <w:tr w:rsidR="00F70C49" w:rsidRPr="005A29C6" w14:paraId="4BA4F8AF" w14:textId="77777777" w:rsidTr="00F70C49">
        <w:tc>
          <w:tcPr>
            <w:tcW w:w="10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4275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53C80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4EB5B1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9C6">
        <w:rPr>
          <w:rFonts w:ascii="Times New Roman" w:eastAsia="Times New Roman" w:hAnsi="Times New Roman" w:cs="Times New Roman"/>
          <w:lang w:eastAsia="ru-RU"/>
        </w:rPr>
        <w:t>принять в эксплуатацию</w:t>
      </w:r>
    </w:p>
    <w:p w14:paraId="099D342D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278"/>
        <w:gridCol w:w="8789"/>
        <w:gridCol w:w="848"/>
      </w:tblGrid>
      <w:tr w:rsidR="00F70C49" w:rsidRPr="005A29C6" w14:paraId="7CCCFEB1" w14:textId="77777777" w:rsidTr="00F70C49">
        <w:tc>
          <w:tcPr>
            <w:tcW w:w="289" w:type="dxa"/>
            <w:shd w:val="clear" w:color="auto" w:fill="auto"/>
            <w:vAlign w:val="bottom"/>
          </w:tcPr>
          <w:p w14:paraId="6EE752F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14:paraId="3B67163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Приложение к акту</w:t>
            </w:r>
          </w:p>
        </w:tc>
      </w:tr>
      <w:tr w:rsidR="00F70C49" w:rsidRPr="005A29C6" w14:paraId="6692A9A2" w14:textId="77777777" w:rsidTr="00F70C49">
        <w:tc>
          <w:tcPr>
            <w:tcW w:w="289" w:type="dxa"/>
            <w:shd w:val="clear" w:color="auto" w:fill="auto"/>
            <w:vAlign w:val="bottom"/>
          </w:tcPr>
          <w:p w14:paraId="5F53D90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EB94CF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C96EE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6BB053F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43232B0F" w14:textId="77777777" w:rsidTr="00F70C49">
        <w:tc>
          <w:tcPr>
            <w:tcW w:w="289" w:type="dxa"/>
            <w:shd w:val="clear" w:color="auto" w:fill="auto"/>
            <w:vAlign w:val="bottom"/>
          </w:tcPr>
          <w:p w14:paraId="2382A9C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6B92AA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5912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32BE21C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746CB13F" w14:textId="77777777" w:rsidTr="00F70C49">
        <w:tc>
          <w:tcPr>
            <w:tcW w:w="289" w:type="dxa"/>
            <w:shd w:val="clear" w:color="auto" w:fill="auto"/>
            <w:vAlign w:val="bottom"/>
          </w:tcPr>
          <w:p w14:paraId="3737AEC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6E38B0F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EA58D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14:paraId="2C5FDB4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D8B866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84"/>
        <w:gridCol w:w="3817"/>
        <w:gridCol w:w="284"/>
        <w:gridCol w:w="4252"/>
      </w:tblGrid>
      <w:tr w:rsidR="00F70C49" w:rsidRPr="005A29C6" w14:paraId="634E484A" w14:textId="77777777" w:rsidTr="00F70C49">
        <w:tc>
          <w:tcPr>
            <w:tcW w:w="1711" w:type="dxa"/>
            <w:shd w:val="clear" w:color="auto" w:fill="auto"/>
            <w:vAlign w:val="bottom"/>
          </w:tcPr>
          <w:p w14:paraId="7D26D3E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Председатель </w:t>
            </w:r>
          </w:p>
          <w:p w14:paraId="559D381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рабочей комиссии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E848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F20A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83CEC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07FA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3EED9A67" w14:textId="77777777" w:rsidTr="00F70C49">
        <w:tc>
          <w:tcPr>
            <w:tcW w:w="1711" w:type="dxa"/>
            <w:shd w:val="clear" w:color="auto" w:fill="auto"/>
          </w:tcPr>
          <w:p w14:paraId="4D382D4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7F2CDF7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7784E12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FBF16D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0DC4FC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3433C75F" w14:textId="77777777" w:rsidTr="00F70C49">
        <w:trPr>
          <w:trHeight w:val="355"/>
        </w:trPr>
        <w:tc>
          <w:tcPr>
            <w:tcW w:w="1711" w:type="dxa"/>
            <w:shd w:val="clear" w:color="auto" w:fill="auto"/>
            <w:vAlign w:val="bottom"/>
          </w:tcPr>
          <w:p w14:paraId="3C4926B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комиссии</w:t>
            </w:r>
          </w:p>
          <w:p w14:paraId="5D5F881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4F477A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9F1C5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0EBA7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4ACB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1404D98B" w14:textId="77777777" w:rsidTr="00F70C49">
        <w:tc>
          <w:tcPr>
            <w:tcW w:w="1711" w:type="dxa"/>
            <w:shd w:val="clear" w:color="auto" w:fill="auto"/>
          </w:tcPr>
          <w:p w14:paraId="417452E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269CD1F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692FC21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6836435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4C1A5D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3A7BAC3F" w14:textId="77777777" w:rsidTr="00F70C49">
        <w:trPr>
          <w:trHeight w:val="249"/>
        </w:trPr>
        <w:tc>
          <w:tcPr>
            <w:tcW w:w="1711" w:type="dxa"/>
            <w:shd w:val="clear" w:color="auto" w:fill="auto"/>
          </w:tcPr>
          <w:p w14:paraId="191A5D3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3762DB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59F0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373851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4EB1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611BE24A" w14:textId="77777777" w:rsidTr="00F70C49">
        <w:tc>
          <w:tcPr>
            <w:tcW w:w="1711" w:type="dxa"/>
            <w:shd w:val="clear" w:color="auto" w:fill="auto"/>
          </w:tcPr>
          <w:p w14:paraId="358BAD0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4A79AB9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38B9066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D37F7A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725D2F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3C791D6A" w14:textId="77777777" w:rsidTr="00F70C49">
        <w:trPr>
          <w:trHeight w:val="241"/>
        </w:trPr>
        <w:tc>
          <w:tcPr>
            <w:tcW w:w="1711" w:type="dxa"/>
            <w:shd w:val="clear" w:color="auto" w:fill="auto"/>
          </w:tcPr>
          <w:p w14:paraId="05C51B6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BA300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1CAC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5BD66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E1A0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4D9B9042" w14:textId="77777777" w:rsidTr="00F70C49">
        <w:tc>
          <w:tcPr>
            <w:tcW w:w="1711" w:type="dxa"/>
            <w:shd w:val="clear" w:color="auto" w:fill="auto"/>
          </w:tcPr>
          <w:p w14:paraId="0D6A3F0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4001C3D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1EC3F5F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5EBECD4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8D7105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63D53590" w14:textId="77777777" w:rsidTr="00F70C49">
        <w:tc>
          <w:tcPr>
            <w:tcW w:w="1711" w:type="dxa"/>
            <w:shd w:val="clear" w:color="auto" w:fill="auto"/>
          </w:tcPr>
          <w:p w14:paraId="63FA10F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0B69972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6CD9126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5EA2F13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C0C02D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7E741CE1" w14:textId="77777777" w:rsidTr="00F70C49">
        <w:tc>
          <w:tcPr>
            <w:tcW w:w="1711" w:type="dxa"/>
            <w:shd w:val="clear" w:color="auto" w:fill="auto"/>
          </w:tcPr>
          <w:p w14:paraId="0574B82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9C92D52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65DC805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5735B7B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2D4F2D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09008E6F" w14:textId="77777777" w:rsidTr="00F70C49">
        <w:tc>
          <w:tcPr>
            <w:tcW w:w="1711" w:type="dxa"/>
            <w:shd w:val="clear" w:color="auto" w:fill="auto"/>
          </w:tcPr>
          <w:p w14:paraId="4784E59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5068A37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59536B8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705245A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1F472FC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0D77BE60" w14:textId="77777777" w:rsidTr="00F70C49">
        <w:tc>
          <w:tcPr>
            <w:tcW w:w="1711" w:type="dxa"/>
            <w:shd w:val="clear" w:color="auto" w:fill="auto"/>
          </w:tcPr>
          <w:p w14:paraId="7564E11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A1BDBA4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59C5E38A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7B7117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6526682F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F70C49" w:rsidRPr="005A29C6" w14:paraId="0C75EF17" w14:textId="77777777" w:rsidTr="00F70C49">
        <w:tc>
          <w:tcPr>
            <w:tcW w:w="1711" w:type="dxa"/>
            <w:shd w:val="clear" w:color="auto" w:fill="auto"/>
          </w:tcPr>
          <w:p w14:paraId="45CF208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620732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15ED6B6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503EA4B6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E41C6D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68F2AB4B" w14:textId="77777777" w:rsidTr="00F70C49">
        <w:tc>
          <w:tcPr>
            <w:tcW w:w="1711" w:type="dxa"/>
            <w:shd w:val="clear" w:color="auto" w:fill="auto"/>
          </w:tcPr>
          <w:p w14:paraId="2361F5B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001B1A7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2AD3CDB5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A87574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552AE07B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40A24991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ED1A0A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A29C6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544"/>
        <w:gridCol w:w="284"/>
        <w:gridCol w:w="1417"/>
        <w:gridCol w:w="284"/>
        <w:gridCol w:w="2976"/>
      </w:tblGrid>
      <w:tr w:rsidR="00F70C49" w:rsidRPr="005A29C6" w14:paraId="7FB8D875" w14:textId="77777777" w:rsidTr="00F70C49">
        <w:tc>
          <w:tcPr>
            <w:tcW w:w="1701" w:type="dxa"/>
            <w:shd w:val="clear" w:color="auto" w:fill="auto"/>
            <w:vAlign w:val="bottom"/>
          </w:tcPr>
          <w:p w14:paraId="1F0CCDB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3CEEC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Представитель </w:t>
            </w:r>
          </w:p>
          <w:p w14:paraId="41A00C9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органа местного самоуправления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0230C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A1D588D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B073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7B0BBB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D7907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C49" w:rsidRPr="005A29C6" w14:paraId="22740C98" w14:textId="77777777" w:rsidTr="00F70C49">
        <w:tc>
          <w:tcPr>
            <w:tcW w:w="1701" w:type="dxa"/>
            <w:shd w:val="clear" w:color="auto" w:fill="auto"/>
          </w:tcPr>
          <w:p w14:paraId="7154F550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3540528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2956BC8E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F8C5213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45358F79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2CDF671" w14:textId="77777777" w:rsidR="00F70C49" w:rsidRPr="005A29C6" w:rsidRDefault="00F70C49" w:rsidP="00F7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14:paraId="5913D7E4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9C6">
        <w:rPr>
          <w:rFonts w:ascii="Times New Roman" w:eastAsia="Times New Roman" w:hAnsi="Times New Roman" w:cs="Times New Roman"/>
          <w:sz w:val="16"/>
          <w:szCs w:val="16"/>
          <w:lang w:eastAsia="ru-RU"/>
        </w:rPr>
        <w:t>*При отсутствии принятого решения собственников помещений-представитель органа местного самоуправлени</w:t>
      </w:r>
      <w:proofErr w:type="gramStart"/>
      <w:r w:rsidRPr="005A29C6">
        <w:rPr>
          <w:rFonts w:ascii="Times New Roman" w:eastAsia="Times New Roman" w:hAnsi="Times New Roman" w:cs="Times New Roman"/>
          <w:sz w:val="16"/>
          <w:szCs w:val="16"/>
          <w:lang w:eastAsia="ru-RU"/>
        </w:rPr>
        <w:t>я(</w:t>
      </w:r>
      <w:proofErr w:type="gramEnd"/>
      <w:r w:rsidRPr="005A29C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соответствие с ч.6 ст.189 ЖКРФ)</w:t>
      </w:r>
    </w:p>
    <w:p w14:paraId="694E3A44" w14:textId="77777777" w:rsidR="00F70C49" w:rsidRPr="005A29C6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F70C49" w:rsidRPr="005A29C6" w:rsidSect="006762BB">
          <w:pgSz w:w="11906" w:h="16838" w:code="9"/>
          <w:pgMar w:top="1135" w:right="851" w:bottom="567" w:left="851" w:header="397" w:footer="709" w:gutter="0"/>
          <w:pgNumType w:start="1"/>
          <w:cols w:space="709"/>
          <w:titlePg/>
          <w:docGrid w:linePitch="326"/>
        </w:sectPr>
      </w:pPr>
    </w:p>
    <w:p w14:paraId="182494F7" w14:textId="77777777" w:rsidR="00155E7F" w:rsidRPr="00B644B3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 5</w:t>
      </w: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91E26E1" w14:textId="4E7373F0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договору на выполнение </w:t>
      </w:r>
    </w:p>
    <w:p w14:paraId="14C68053" w14:textId="77777777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работ по капитальному ремонту общего </w:t>
      </w:r>
    </w:p>
    <w:p w14:paraId="1E35A9ED" w14:textId="77777777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имущества в многоквартирных  домах </w:t>
      </w:r>
    </w:p>
    <w:p w14:paraId="0BC49E4D" w14:textId="77777777" w:rsidR="00F70C49" w:rsidRPr="00B644B3" w:rsidRDefault="00F70C49" w:rsidP="00B644B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p w14:paraId="79BA7256" w14:textId="77777777" w:rsidR="00B644B3" w:rsidRDefault="00B644B3" w:rsidP="00F70C49">
      <w:pPr>
        <w:spacing w:after="0"/>
        <w:jc w:val="center"/>
        <w:rPr>
          <w:rFonts w:ascii="Times New Roman" w:hAnsi="Times New Roman" w:cs="Times New Roman"/>
          <w:b/>
        </w:rPr>
      </w:pPr>
    </w:p>
    <w:p w14:paraId="10F9A21A" w14:textId="77777777" w:rsidR="00F70C49" w:rsidRPr="002772C0" w:rsidRDefault="00F70C49" w:rsidP="00F70C49">
      <w:pPr>
        <w:spacing w:after="0"/>
        <w:jc w:val="center"/>
        <w:rPr>
          <w:rFonts w:ascii="Times New Roman" w:hAnsi="Times New Roman" w:cs="Times New Roman"/>
          <w:b/>
        </w:rPr>
      </w:pPr>
      <w:r w:rsidRPr="002772C0">
        <w:rPr>
          <w:rFonts w:ascii="Times New Roman" w:hAnsi="Times New Roman" w:cs="Times New Roman"/>
          <w:b/>
        </w:rPr>
        <w:t>Техническое задание</w:t>
      </w:r>
    </w:p>
    <w:p w14:paraId="53CC86C7" w14:textId="77777777" w:rsidR="00F70C49" w:rsidRDefault="00F70C49" w:rsidP="00F7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на выполнение работ по капитальному ремонту общего имущества</w:t>
      </w:r>
    </w:p>
    <w:p w14:paraId="685B5722" w14:textId="77777777" w:rsidR="00F70C49" w:rsidRDefault="00F70C49" w:rsidP="00F70C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 xml:space="preserve"> в многоквартирных </w:t>
      </w:r>
      <w:proofErr w:type="gramStart"/>
      <w:r w:rsidRPr="005A29C6">
        <w:rPr>
          <w:rFonts w:ascii="Times New Roman" w:eastAsia="Times New Roman" w:hAnsi="Times New Roman" w:cs="Times New Roman"/>
          <w:b/>
          <w:bCs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ЗАТО Александровск Мурманской области</w:t>
      </w:r>
    </w:p>
    <w:p w14:paraId="132AA133" w14:textId="77777777" w:rsidR="00F70C49" w:rsidRPr="005A29C6" w:rsidRDefault="00F70C49" w:rsidP="00F70C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88"/>
      </w:tblGrid>
      <w:tr w:rsidR="00F70C49" w:rsidRPr="005A29C6" w14:paraId="2540EA3A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FF1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0628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BB3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исходных данных и требований</w:t>
            </w:r>
          </w:p>
        </w:tc>
      </w:tr>
      <w:tr w:rsidR="00F70C49" w:rsidRPr="005A29C6" w14:paraId="50DB9443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F63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B45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3BE5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Многоквартирный дом</w:t>
            </w:r>
          </w:p>
        </w:tc>
      </w:tr>
      <w:tr w:rsidR="00F70C49" w:rsidRPr="005A29C6" w14:paraId="1CF17914" w14:textId="77777777" w:rsidTr="00155E7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A08A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B93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месторасположение объектов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794" w14:textId="77777777" w:rsidR="0048393D" w:rsidRPr="0048393D" w:rsidRDefault="0048393D" w:rsidP="0048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393D">
              <w:rPr>
                <w:rFonts w:ascii="Times New Roman" w:hAnsi="Times New Roman" w:cs="Times New Roman"/>
                <w:b/>
                <w:color w:val="000000"/>
              </w:rPr>
              <w:t>- Мурманская область, ЗАТО Александровск, г. Снежногорск, ул. Бирюкова, д. 25 – ремонт фасада (входной группы в подъезды);</w:t>
            </w:r>
          </w:p>
          <w:p w14:paraId="557C2C16" w14:textId="77777777" w:rsidR="0048393D" w:rsidRPr="0048393D" w:rsidRDefault="0048393D" w:rsidP="0048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393D">
              <w:rPr>
                <w:rFonts w:ascii="Times New Roman" w:hAnsi="Times New Roman" w:cs="Times New Roman"/>
                <w:b/>
                <w:color w:val="000000"/>
              </w:rPr>
              <w:t xml:space="preserve">- Мурманская область, ЗАТО Александровск, г. Гаджиево, наб. </w:t>
            </w:r>
            <w:proofErr w:type="gramStart"/>
            <w:r w:rsidRPr="0048393D">
              <w:rPr>
                <w:rFonts w:ascii="Times New Roman" w:hAnsi="Times New Roman" w:cs="Times New Roman"/>
                <w:b/>
                <w:color w:val="000000"/>
              </w:rPr>
              <w:t xml:space="preserve">С. </w:t>
            </w:r>
            <w:proofErr w:type="spellStart"/>
            <w:r w:rsidRPr="0048393D">
              <w:rPr>
                <w:rFonts w:ascii="Times New Roman" w:hAnsi="Times New Roman" w:cs="Times New Roman"/>
                <w:b/>
                <w:color w:val="000000"/>
              </w:rPr>
              <w:t>Преминина</w:t>
            </w:r>
            <w:proofErr w:type="spellEnd"/>
            <w:r w:rsidRPr="0048393D">
              <w:rPr>
                <w:rFonts w:ascii="Times New Roman" w:hAnsi="Times New Roman" w:cs="Times New Roman"/>
                <w:b/>
                <w:color w:val="000000"/>
              </w:rPr>
              <w:t>, д. 106 - Капитальный ремонт фасада;</w:t>
            </w:r>
            <w:proofErr w:type="gramEnd"/>
          </w:p>
          <w:p w14:paraId="17B4213C" w14:textId="77777777" w:rsidR="0048393D" w:rsidRPr="0048393D" w:rsidRDefault="0048393D" w:rsidP="0048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8393D">
              <w:rPr>
                <w:rFonts w:ascii="Times New Roman" w:hAnsi="Times New Roman" w:cs="Times New Roman"/>
                <w:b/>
                <w:color w:val="000000"/>
              </w:rPr>
              <w:t>- Мурманская область, ЗАТО Александровск, г. Гаджиево, ул. Мира, д. 82 - ремонт внутридомовых инженерных систем (замена теплообменника), ремонт крыши;</w:t>
            </w:r>
            <w:proofErr w:type="gramEnd"/>
          </w:p>
          <w:p w14:paraId="746BBB15" w14:textId="77777777" w:rsidR="0048393D" w:rsidRPr="0048393D" w:rsidRDefault="0048393D" w:rsidP="0048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393D">
              <w:rPr>
                <w:rFonts w:ascii="Times New Roman" w:hAnsi="Times New Roman" w:cs="Times New Roman"/>
                <w:b/>
                <w:color w:val="000000"/>
              </w:rPr>
              <w:t>- Мурманская область, ЗАТО Александровск, г. Гаджиево, ул. Ленина, д. 39 -  ремонт внутридомовых инженерных систем (замена теплообменника);</w:t>
            </w:r>
          </w:p>
          <w:p w14:paraId="5C394AA5" w14:textId="63F50EFC" w:rsidR="00F70C49" w:rsidRPr="00B43811" w:rsidRDefault="0048393D" w:rsidP="0048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8393D">
              <w:rPr>
                <w:rFonts w:ascii="Times New Roman" w:hAnsi="Times New Roman" w:cs="Times New Roman"/>
                <w:b/>
                <w:color w:val="000000"/>
              </w:rPr>
              <w:t>- Мурманская область, ЗАТО Александровск, г. Гаджиево, ул. Ленина, д. 54 - ремонт внутридомовых инженерных систем (замена теплообменника).</w:t>
            </w:r>
          </w:p>
        </w:tc>
      </w:tr>
      <w:tr w:rsidR="00F70C49" w:rsidRPr="005A29C6" w14:paraId="6880D315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C5A2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E219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выполнения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9182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Р</w:t>
            </w: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егиональная программа капитального ремонта общего имущества в многоквартирных домах, расположенных на территории Мурманской области, на 2014 – 2043 годы, утвержденная Постановлением Правительства Мурманской области от 31.03.2014 № 168- ПП и сводный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 на 2017 год, утвержденный постановлением Правительств Мурманской области от 01.08.2016 № 370-ПП (и в последующих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редакциях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70C49" w:rsidRPr="005A29C6" w14:paraId="002C594C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C8F0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5FC6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заказчик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1ECD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«Отдел капитального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строительства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Александровск»</w:t>
            </w:r>
          </w:p>
        </w:tc>
      </w:tr>
      <w:tr w:rsidR="00F70C49" w:rsidRPr="005A29C6" w14:paraId="2516546B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5C47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4F4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6F9B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по результатам проведения электронного аукциона</w:t>
            </w:r>
          </w:p>
        </w:tc>
      </w:tr>
      <w:tr w:rsidR="00F70C49" w:rsidRPr="005A29C6" w14:paraId="79CC7C78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4ECE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2F0C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9CA7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762BB">
              <w:rPr>
                <w:rFonts w:ascii="Times New Roman" w:eastAsia="Times New Roman" w:hAnsi="Times New Roman" w:cs="Times New Roman"/>
                <w:lang w:eastAsia="ru-RU"/>
              </w:rPr>
              <w:t>Финансирование услуг по договору осуществляется за счет средств собственников помещений в многоквартирных домах, которые формируют фонды капитального ремонта на счете, счетах некоммерческой организации «Фонд капитального ремонта общего имущества в многоквартирных домах в Мурманской области».</w:t>
            </w:r>
          </w:p>
        </w:tc>
      </w:tr>
      <w:tr w:rsidR="00F70C49" w:rsidRPr="005A29C6" w14:paraId="450C95F0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014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9088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 виды выполняемых работ (оказываемых услуг)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6CE6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Согласно ведомости объемов работ </w:t>
            </w:r>
            <w:r w:rsidRPr="0048393D">
              <w:rPr>
                <w:rFonts w:ascii="Times New Roman" w:eastAsia="Times New Roman" w:hAnsi="Times New Roman" w:cs="Times New Roman"/>
                <w:bCs/>
                <w:color w:val="000000"/>
                <w:highlight w:val="green"/>
                <w:shd w:val="clear" w:color="auto" w:fill="FFFFFF"/>
                <w:lang w:eastAsia="ru-RU"/>
              </w:rPr>
              <w:t>(Приложение №1 к техническому заданию)</w:t>
            </w:r>
          </w:p>
        </w:tc>
      </w:tr>
      <w:tr w:rsidR="00F70C49" w:rsidRPr="005A29C6" w14:paraId="57374938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EA0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9B5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Требования к качеству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DB0" w14:textId="77777777" w:rsidR="00F70C49" w:rsidRPr="00D4160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При производстве работ Подрядчик обязан руководствоваться техническими условиями и инструкциями заводов-изготовителей строительных материалов, изделий, оборудов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ания, технологическими картами.</w:t>
            </w:r>
          </w:p>
        </w:tc>
      </w:tr>
      <w:tr w:rsidR="00F70C49" w:rsidRPr="005A29C6" w14:paraId="38221B2B" w14:textId="77777777" w:rsidTr="00F70C49">
        <w:trPr>
          <w:trHeight w:val="6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D2D7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8B7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безопасности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F300" w14:textId="77777777" w:rsidR="00F70C49" w:rsidRPr="005A29C6" w:rsidRDefault="00F70C49" w:rsidP="00F70C49">
            <w:pPr>
              <w:tabs>
                <w:tab w:val="left" w:pos="4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A29C6">
              <w:rPr>
                <w:rFonts w:ascii="Times New Roman" w:eastAsia="SimSun" w:hAnsi="Times New Roman" w:cs="Times New Roman"/>
                <w:color w:val="000000"/>
              </w:rPr>
              <w:t>Обеспечивать обязательное применение работниками средств индивидуальной защиты.</w:t>
            </w:r>
          </w:p>
          <w:p w14:paraId="2EBB1DC5" w14:textId="77777777" w:rsidR="00F70C49" w:rsidRPr="005A29C6" w:rsidRDefault="00F70C49" w:rsidP="00F70C49">
            <w:pPr>
              <w:tabs>
                <w:tab w:val="left" w:pos="4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A29C6">
              <w:rPr>
                <w:rFonts w:ascii="Times New Roman" w:eastAsia="SimSun" w:hAnsi="Times New Roman" w:cs="Times New Roman"/>
                <w:color w:val="000000"/>
              </w:rPr>
              <w:t xml:space="preserve">Прохождение работниками инструктажа в Мурманской </w:t>
            </w:r>
            <w:proofErr w:type="gramStart"/>
            <w:r w:rsidRPr="005A29C6">
              <w:rPr>
                <w:rFonts w:ascii="Times New Roman" w:eastAsia="SimSun" w:hAnsi="Times New Roman" w:cs="Times New Roman"/>
                <w:color w:val="000000"/>
              </w:rPr>
              <w:t>филиале</w:t>
            </w:r>
            <w:proofErr w:type="gramEnd"/>
            <w:r w:rsidRPr="005A29C6">
              <w:rPr>
                <w:rFonts w:ascii="Times New Roman" w:eastAsia="SimSun" w:hAnsi="Times New Roman" w:cs="Times New Roman"/>
                <w:color w:val="000000"/>
              </w:rPr>
              <w:t xml:space="preserve">  «ПАО» Ростелеком по Правилам охраны линий и сооружений связи Российской Федерации. </w:t>
            </w:r>
          </w:p>
          <w:p w14:paraId="5B71CF14" w14:textId="77777777" w:rsidR="00F70C49" w:rsidRPr="00D41606" w:rsidRDefault="00F70C49" w:rsidP="00F70C49">
            <w:pPr>
              <w:tabs>
                <w:tab w:val="left" w:pos="4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A29C6">
              <w:rPr>
                <w:rFonts w:ascii="Times New Roman" w:eastAsia="SimSun" w:hAnsi="Times New Roman" w:cs="Times New Roman"/>
                <w:color w:val="000000"/>
              </w:rPr>
              <w:t xml:space="preserve">Получение допусков для производства работ в </w:t>
            </w:r>
            <w:proofErr w:type="spellStart"/>
            <w:r w:rsidRPr="005A29C6">
              <w:rPr>
                <w:rFonts w:ascii="Times New Roman" w:eastAsia="SimSun" w:hAnsi="Times New Roman" w:cs="Times New Roman"/>
                <w:color w:val="000000"/>
              </w:rPr>
              <w:t>ресурсоснабжающих</w:t>
            </w:r>
            <w:proofErr w:type="spellEnd"/>
            <w:r w:rsidRPr="005A29C6">
              <w:rPr>
                <w:rFonts w:ascii="Times New Roman" w:eastAsia="SimSun" w:hAnsi="Times New Roman" w:cs="Times New Roman"/>
                <w:color w:val="000000"/>
              </w:rPr>
              <w:t xml:space="preserve"> организациях (при необходимости по з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аданию Технического заказчика) </w:t>
            </w:r>
          </w:p>
        </w:tc>
      </w:tr>
      <w:tr w:rsidR="00F70C49" w:rsidRPr="005A29C6" w14:paraId="7F4500A8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F7D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2119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материалам и оборудованию</w:t>
            </w:r>
          </w:p>
          <w:p w14:paraId="5D7888E2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2826E8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8632" w14:textId="77777777" w:rsidR="00F70C49" w:rsidRPr="005A29C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Применяемые материал и оборудование не должны находиться в залоге, под арестом или под иным обременением.</w:t>
            </w:r>
          </w:p>
          <w:p w14:paraId="424E0601" w14:textId="77777777" w:rsidR="00F70C49" w:rsidRPr="005A29C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Всё поставляемое для выполнения работ оборудование должно быть новым, иметь соответствующие сертификаты, технические паспорта и другие документы, удостоверяющие их качество, предоставляемые Подрядчиком в исполнительной документации. Подрядчик обязуется самостоятельно обеспечить приемку, разгрузку, складирование, хранение и охрану применяемого оборудования, изделий, материалов на Объекте.</w:t>
            </w:r>
          </w:p>
          <w:p w14:paraId="46492609" w14:textId="77777777" w:rsidR="00F70C49" w:rsidRPr="00D4160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29C6">
              <w:rPr>
                <w:rFonts w:ascii="Times New Roman" w:eastAsia="Calibri" w:hAnsi="Times New Roman" w:cs="Times New Roman"/>
              </w:rPr>
      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 В случае выявления при входном контроле продукции, не соответствующей установленным требованиям, ее применение дл</w:t>
            </w:r>
            <w:r>
              <w:rPr>
                <w:rFonts w:ascii="Times New Roman" w:eastAsia="Calibri" w:hAnsi="Times New Roman" w:cs="Times New Roman"/>
              </w:rPr>
              <w:t>я строительства не допускается.</w:t>
            </w:r>
          </w:p>
        </w:tc>
      </w:tr>
      <w:tr w:rsidR="00F70C49" w:rsidRPr="005A29C6" w14:paraId="65EEB43F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219F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9C83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организации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FEE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Подрядчик при производстве работ по настоящему техническому заданию обязан соблюдать законные интересы и права граждан, согласно Кодексу об административных правонарушениях</w:t>
            </w:r>
          </w:p>
          <w:p w14:paraId="74D76E57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Складирование материалов должно быть организовано согласно Правилам хранения материалов. Места хранения материалов согласовываются с Техническим заказчиком.</w:t>
            </w:r>
          </w:p>
          <w:p w14:paraId="07B0FA7E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(справка о принятии и размещении строительного мусора и иных отходов, образовавшихся при проведении работ, на санкционированную свалку промышленных отходов).</w:t>
            </w:r>
          </w:p>
          <w:p w14:paraId="2B86630E" w14:textId="77777777" w:rsidR="00F70C49" w:rsidRPr="005A29C6" w:rsidRDefault="00F70C49" w:rsidP="00F70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работ. </w:t>
            </w:r>
          </w:p>
          <w:p w14:paraId="5D92DB2A" w14:textId="77777777" w:rsidR="00F70C49" w:rsidRPr="00D41606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Работы, подлежащие закрытию, должны приниматься Техническим заказчиком и Исполнителем.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работ, ответственных конструкций, сетей инженерно-технического обеспечения. В случае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представителем Технического заказчика и (или) Исполнителя внесены в общий журнал работ замечания по выполненным работам, подлежащим закрытию, то они не должны закрываться Подрядчиком без письменного разрешения Технического заказчика и Исполнителя. 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>Если закрытие работ выполнено без подтверждения Технического заказчика и Исполнителя (представитель Технического заказчика и Исполнителя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Технического заказчика и Исполнителя, согласно его указанию, а затем восстановить ее за счет собств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енных средств.</w:t>
            </w:r>
            <w:proofErr w:type="gramEnd"/>
          </w:p>
        </w:tc>
      </w:tr>
      <w:tr w:rsidR="00F70C49" w:rsidRPr="005A29C6" w14:paraId="578D14D8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480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D49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Требования к составлению сметной 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87E" w14:textId="77777777" w:rsidR="00F70C49" w:rsidRPr="005A29C6" w:rsidRDefault="00F70C49" w:rsidP="00F70C4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При составлении смет учитывать современные материалы, новую нормативн</w:t>
            </w:r>
            <w:proofErr w:type="gramStart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29C6">
              <w:rPr>
                <w:rFonts w:ascii="Times New Roman" w:eastAsia="Calibri" w:hAnsi="Times New Roman" w:cs="Times New Roman"/>
                <w:lang w:eastAsia="ru-RU"/>
              </w:rPr>
              <w:t xml:space="preserve">сметную базу ТСНБ- Мурманск 2014, в соответствии с наименованием сборников ГЭСН (ТЕР), </w:t>
            </w:r>
            <w:proofErr w:type="spellStart"/>
            <w:r w:rsidRPr="005A29C6">
              <w:rPr>
                <w:rFonts w:ascii="Times New Roman" w:eastAsia="Calibri" w:hAnsi="Times New Roman" w:cs="Times New Roman"/>
                <w:lang w:eastAsia="ru-RU"/>
              </w:rPr>
              <w:t>ГЭСНр</w:t>
            </w:r>
            <w:proofErr w:type="spellEnd"/>
            <w:r w:rsidRPr="005A29C6">
              <w:rPr>
                <w:rFonts w:ascii="Times New Roman" w:eastAsia="Calibri" w:hAnsi="Times New Roman" w:cs="Times New Roman"/>
                <w:lang w:eastAsia="ru-RU"/>
              </w:rPr>
              <w:t>, (</w:t>
            </w:r>
            <w:proofErr w:type="spellStart"/>
            <w:r w:rsidRPr="005A29C6">
              <w:rPr>
                <w:rFonts w:ascii="Times New Roman" w:eastAsia="Calibri" w:hAnsi="Times New Roman" w:cs="Times New Roman"/>
                <w:lang w:eastAsia="ru-RU"/>
              </w:rPr>
              <w:t>ТЕРр</w:t>
            </w:r>
            <w:proofErr w:type="spellEnd"/>
            <w:r w:rsidRPr="005A29C6">
              <w:rPr>
                <w:rFonts w:ascii="Times New Roman" w:eastAsia="Calibri" w:hAnsi="Times New Roman" w:cs="Times New Roman"/>
                <w:lang w:eastAsia="ru-RU"/>
              </w:rPr>
              <w:t xml:space="preserve">), </w:t>
            </w:r>
            <w:proofErr w:type="spellStart"/>
            <w:r w:rsidRPr="005A29C6">
              <w:rPr>
                <w:rFonts w:ascii="Times New Roman" w:eastAsia="Calibri" w:hAnsi="Times New Roman" w:cs="Times New Roman"/>
                <w:lang w:eastAsia="ru-RU"/>
              </w:rPr>
              <w:t>ГЭСНм</w:t>
            </w:r>
            <w:proofErr w:type="spellEnd"/>
            <w:r w:rsidRPr="005A29C6">
              <w:rPr>
                <w:rFonts w:ascii="Times New Roman" w:eastAsia="Calibri" w:hAnsi="Times New Roman" w:cs="Times New Roman"/>
                <w:lang w:eastAsia="ru-RU"/>
              </w:rPr>
              <w:t>, (</w:t>
            </w:r>
            <w:proofErr w:type="spellStart"/>
            <w:r w:rsidRPr="005A29C6">
              <w:rPr>
                <w:rFonts w:ascii="Times New Roman" w:eastAsia="Calibri" w:hAnsi="Times New Roman" w:cs="Times New Roman"/>
                <w:lang w:eastAsia="ru-RU"/>
              </w:rPr>
              <w:t>ТЕРм</w:t>
            </w:r>
            <w:proofErr w:type="spellEnd"/>
            <w:r w:rsidRPr="005A29C6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 xml:space="preserve">, включая лимитированные затраты. </w:t>
            </w:r>
          </w:p>
        </w:tc>
      </w:tr>
      <w:tr w:rsidR="00F70C49" w:rsidRPr="005A29C6" w14:paraId="48D63BF2" w14:textId="77777777" w:rsidTr="00F70C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209" w14:textId="77777777" w:rsidR="00F70C49" w:rsidRPr="005A29C6" w:rsidRDefault="00F70C49" w:rsidP="00F7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EDF" w14:textId="77777777" w:rsidR="00F70C49" w:rsidRPr="005A29C6" w:rsidRDefault="00F70C49" w:rsidP="00F7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Требования к составу исполнительной документации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6E31" w14:textId="77777777" w:rsidR="00F70C49" w:rsidRPr="005A29C6" w:rsidRDefault="00F70C49" w:rsidP="00F7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Оформляется в соответствии с требованиями </w:t>
            </w:r>
            <w:r w:rsidRPr="005A29C6">
              <w:rPr>
                <w:rFonts w:ascii="Times New Roman" w:eastAsia="Times New Roman" w:hAnsi="Times New Roman" w:cs="Times New Roman"/>
                <w:lang w:eastAsia="ru-RU"/>
              </w:rPr>
              <w:t>РД 11-02-2006,</w:t>
            </w:r>
            <w:r w:rsidRPr="005A29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4 экземплярах.</w:t>
            </w:r>
          </w:p>
        </w:tc>
      </w:tr>
    </w:tbl>
    <w:p w14:paraId="5DC68D33" w14:textId="77777777" w:rsidR="00F70C49" w:rsidRPr="005A29C6" w:rsidRDefault="00F70C49" w:rsidP="00F70C4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79"/>
        <w:tblW w:w="10320" w:type="dxa"/>
        <w:tblLayout w:type="fixed"/>
        <w:tblLook w:val="04A0" w:firstRow="1" w:lastRow="0" w:firstColumn="1" w:lastColumn="0" w:noHBand="0" w:noVBand="1"/>
      </w:tblPr>
      <w:tblGrid>
        <w:gridCol w:w="5073"/>
        <w:gridCol w:w="5247"/>
      </w:tblGrid>
      <w:tr w:rsidR="00F70C49" w:rsidRPr="005A29C6" w14:paraId="4ACDBFAB" w14:textId="77777777" w:rsidTr="00F70C49">
        <w:trPr>
          <w:trHeight w:val="563"/>
        </w:trPr>
        <w:tc>
          <w:tcPr>
            <w:tcW w:w="5070" w:type="dxa"/>
            <w:hideMark/>
          </w:tcPr>
          <w:p w14:paraId="2523D903" w14:textId="77777777" w:rsidR="00F70C49" w:rsidRPr="005A29C6" w:rsidRDefault="00F70C49" w:rsidP="00F70C4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  <w:p w14:paraId="6B4908C0" w14:textId="77777777" w:rsidR="00F70C49" w:rsidRPr="005A29C6" w:rsidRDefault="00F70C49" w:rsidP="00F70C4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 /_______________/</w:t>
            </w:r>
          </w:p>
          <w:p w14:paraId="6BE1A495" w14:textId="77777777" w:rsidR="00F70C49" w:rsidRPr="005A29C6" w:rsidRDefault="00F70C49" w:rsidP="00F70C4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М.П.</w:t>
            </w:r>
          </w:p>
        </w:tc>
        <w:tc>
          <w:tcPr>
            <w:tcW w:w="5244" w:type="dxa"/>
            <w:hideMark/>
          </w:tcPr>
          <w:p w14:paraId="4A73EB7A" w14:textId="77777777" w:rsidR="00F70C49" w:rsidRPr="005A29C6" w:rsidRDefault="00F70C49" w:rsidP="00F70C4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Подрядчик:</w:t>
            </w:r>
          </w:p>
          <w:p w14:paraId="5C1D9131" w14:textId="77777777" w:rsidR="00F70C49" w:rsidRPr="005A29C6" w:rsidRDefault="00F70C49" w:rsidP="00F70C4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 /______________/</w:t>
            </w:r>
          </w:p>
          <w:p w14:paraId="7557F7E3" w14:textId="77777777" w:rsidR="00F70C49" w:rsidRPr="005A29C6" w:rsidRDefault="00F70C49" w:rsidP="00F70C4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М.П.</w:t>
            </w:r>
          </w:p>
        </w:tc>
      </w:tr>
    </w:tbl>
    <w:p w14:paraId="523ED4DE" w14:textId="77777777" w:rsidR="00F70C49" w:rsidRPr="005A29C6" w:rsidRDefault="00F70C49" w:rsidP="00F70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F70C49" w:rsidRPr="005A29C6" w:rsidSect="006762BB">
          <w:headerReference w:type="default" r:id="rId19"/>
          <w:pgSz w:w="11906" w:h="16838" w:code="9"/>
          <w:pgMar w:top="1135" w:right="851" w:bottom="567" w:left="851" w:header="397" w:footer="709" w:gutter="0"/>
          <w:pgNumType w:start="1"/>
          <w:cols w:space="709"/>
          <w:titlePg/>
          <w:docGrid w:linePitch="326"/>
        </w:sectPr>
      </w:pPr>
    </w:p>
    <w:p w14:paraId="4F792901" w14:textId="77777777" w:rsidR="00F70C49" w:rsidRPr="006552ED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2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</w:t>
      </w:r>
      <w:proofErr w:type="gramStart"/>
      <w:r w:rsidRPr="006552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техническому</w:t>
      </w:r>
      <w:proofErr w:type="gramEnd"/>
    </w:p>
    <w:p w14:paraId="7626FBD4" w14:textId="77777777" w:rsidR="00F70C49" w:rsidRPr="006552ED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2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заданию на выполнение </w:t>
      </w:r>
    </w:p>
    <w:p w14:paraId="5097E681" w14:textId="77777777" w:rsidR="00F70C49" w:rsidRPr="006552ED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2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 по капитальному ремонту МКД</w:t>
      </w:r>
    </w:p>
    <w:p w14:paraId="2E8B6B97" w14:textId="77777777" w:rsidR="00F70C49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6552ED" w:rsidRPr="006552ED" w14:paraId="3BF508FE" w14:textId="77777777" w:rsidTr="006552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970804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фасада (входной группы в подъезды)</w:t>
            </w:r>
          </w:p>
        </w:tc>
      </w:tr>
      <w:tr w:rsidR="006552ED" w:rsidRPr="006552ED" w14:paraId="7C0AC60D" w14:textId="77777777" w:rsidTr="006552E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6C7C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52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6552ED" w:rsidRPr="006552ED" w14:paraId="3919C243" w14:textId="77777777" w:rsidTr="006552E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45CD9B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Мурманская область, г. Снежногорск, ул. В. Бирюкова, дом 25.</w:t>
            </w:r>
          </w:p>
        </w:tc>
      </w:tr>
      <w:tr w:rsidR="006552ED" w:rsidRPr="006552ED" w14:paraId="6CB61EA7" w14:textId="77777777" w:rsidTr="006552E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E4A53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52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6552ED" w:rsidRPr="006552ED" w14:paraId="4AE3FCC4" w14:textId="77777777" w:rsidTr="006552E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D7F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2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Ведомость объемов работ №</w:t>
            </w:r>
          </w:p>
        </w:tc>
      </w:tr>
      <w:tr w:rsidR="006552ED" w:rsidRPr="006552ED" w14:paraId="5FABAB62" w14:textId="77777777" w:rsidTr="006552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4C37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2ED" w:rsidRPr="006552ED" w14:paraId="6EC67326" w14:textId="77777777" w:rsidTr="006552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AB1C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4188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EEEE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0F72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6552ED" w:rsidRPr="006552ED" w14:paraId="6D39C62F" w14:textId="77777777" w:rsidTr="006552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C6CC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6887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E9D4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4179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552ED" w:rsidRPr="006552ED" w14:paraId="5E6DB970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DA1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205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панелей перекрытий с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опиранием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контуру площадью до 15 м</w:t>
            </w:r>
            <w:proofErr w:type="gram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(демонтаж (разборка) сборных бетонных и ж\б конструкций)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7DF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100шт сборных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конструкци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A78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0,08</w:t>
            </w:r>
          </w:p>
        </w:tc>
      </w:tr>
      <w:tr w:rsidR="006552ED" w:rsidRPr="006552ED" w14:paraId="5D221747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DDE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7CB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Разборка монолитных перекрытий железобетонных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999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8A7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3,84</w:t>
            </w:r>
          </w:p>
        </w:tc>
      </w:tr>
      <w:tr w:rsidR="006552ED" w:rsidRPr="006552ED" w14:paraId="15BA9E02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D807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918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Разборка кирпичных перегородок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EEF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перегородок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852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0,1728</w:t>
            </w:r>
          </w:p>
        </w:tc>
      </w:tr>
      <w:tr w:rsidR="006552ED" w:rsidRPr="006552ED" w14:paraId="2496E7FA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63B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CED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Колонны со связями (демонтаж (разборка) металлоконструкций)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8950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83E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</w:tr>
      <w:tr w:rsidR="006552ED" w:rsidRPr="006552ED" w14:paraId="1704A040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233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7E3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деревянных конструкций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каркасовпо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зашивку ниш из брусков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513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4BD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0,48</w:t>
            </w:r>
          </w:p>
        </w:tc>
      </w:tr>
      <w:tr w:rsidR="006552ED" w:rsidRPr="006552ED" w14:paraId="24EF2B5E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482D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CC99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Обшивка ниш листами асбестоцементными плоскими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DBB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обшивки стен (за 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828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0,144</w:t>
            </w:r>
          </w:p>
        </w:tc>
      </w:tr>
      <w:tr w:rsidR="006552ED" w:rsidRPr="006552ED" w14:paraId="3F1A1294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831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462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Монтаж металлоконструкций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козарьков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D5E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DE4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2,42</w:t>
            </w:r>
          </w:p>
        </w:tc>
      </w:tr>
      <w:tr w:rsidR="006552ED" w:rsidRPr="006552ED" w14:paraId="79C85E9E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931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366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Изготовление металлоконструкций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козарьков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A9463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6FA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2,42</w:t>
            </w:r>
          </w:p>
        </w:tc>
      </w:tr>
      <w:tr w:rsidR="006552ED" w:rsidRPr="006552ED" w14:paraId="63996EDE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CFA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337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металлических поверхностей за один раз грунтовкой ГФ-021 (ручным способом)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7769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12DC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</w:tr>
      <w:tr w:rsidR="006552ED" w:rsidRPr="006552ED" w14:paraId="311FC1AD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F188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0A1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чистых перегородок каркасных с обшивкой фанерой с двух сторон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9421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перегородок (за вы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34F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0,54</w:t>
            </w:r>
          </w:p>
        </w:tc>
      </w:tr>
      <w:tr w:rsidR="006552ED" w:rsidRPr="006552ED" w14:paraId="3591AF62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D5A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20C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Сверление отверстий в плоских асбоцементных листах толщиной 10 мм электродрелью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DE88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100отверстий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981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6552ED" w:rsidRPr="006552ED" w14:paraId="6440A4B6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1F70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E78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</w:t>
            </w:r>
            <w:proofErr w:type="gram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толщиной слоя до 20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DA3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отремонтированной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99E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</w:tr>
      <w:tr w:rsidR="006552ED" w:rsidRPr="006552ED" w14:paraId="2DFC42DF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B9E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A57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669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обработанной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E767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1,65</w:t>
            </w:r>
          </w:p>
        </w:tc>
      </w:tr>
      <w:tr w:rsidR="006552ED" w:rsidRPr="006552ED" w14:paraId="12F9C4DD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E206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F75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Окраска фасадов с лесов по подготовленной поверхности поливинилацетатная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E86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5938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1,65</w:t>
            </w:r>
          </w:p>
        </w:tc>
      </w:tr>
      <w:tr w:rsidR="006552ED" w:rsidRPr="006552ED" w14:paraId="2FFC2C1B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20D0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8CD3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обрешетки с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прозорами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из досок и брусков под кровлю из асбестоцементных 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5C8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C99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0,41</w:t>
            </w:r>
          </w:p>
        </w:tc>
      </w:tr>
      <w:tr w:rsidR="006552ED" w:rsidRPr="006552ED" w14:paraId="371B4484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D7C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000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Подшивка потолков сталью кровельной оцинкованной по дереву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ACA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потолка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F91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0,41</w:t>
            </w:r>
          </w:p>
        </w:tc>
      </w:tr>
      <w:tr w:rsidR="006552ED" w:rsidRPr="006552ED" w14:paraId="2D37A3FA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440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DD1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C02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покрытия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4083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0,11</w:t>
            </w:r>
          </w:p>
        </w:tc>
      </w:tr>
      <w:tr w:rsidR="006552ED" w:rsidRPr="006552ED" w14:paraId="7555741F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851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7477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обрешетки с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прозорами</w:t>
            </w:r>
            <w:proofErr w:type="spellEnd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из досок и брусков под кровлю из асбестоцементных листов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C54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430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6552ED" w:rsidRPr="006552ED" w14:paraId="4CF0C208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C5A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127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 кровельного покрытия из профилированного листа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7DE3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покрытия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289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6552ED" w:rsidRPr="006552ED" w14:paraId="0CB97F69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87F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1CF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Окраска масляными составами ранее окрашенных больших металлических поверхностей (кроме крыш) за два раза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FA1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18A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0,273</w:t>
            </w:r>
          </w:p>
        </w:tc>
      </w:tr>
      <w:tr w:rsidR="006552ED" w:rsidRPr="006552ED" w14:paraId="5DB80FB2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903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B39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стяжек бетонных толщиной 20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BD237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стяжки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4A3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6552ED" w:rsidRPr="006552ED" w14:paraId="5DCB2EFD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1932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84D6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стяжек на каждые 5 мм изменения толщины стяжки добавлять или исключать к расценке 11-01-011-03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A7F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стяжки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48C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6552ED" w:rsidRPr="006552ED" w14:paraId="638C4AC2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8B0E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8E8B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Погрузка при автомобильных перевозках изделий из сборного железобетона, бетона, керамзитобетона массой до 3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6715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7FB30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15,84</w:t>
            </w:r>
          </w:p>
        </w:tc>
      </w:tr>
      <w:tr w:rsidR="006552ED" w:rsidRPr="006552ED" w14:paraId="5C1D8C27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EB04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B99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Перевозка грузов I класса автомобилями бортовыми грузоподъемностью до 15 т на расстояние до 6 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BC39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B88D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15,84</w:t>
            </w:r>
          </w:p>
        </w:tc>
      </w:tr>
      <w:tr w:rsidR="006552ED" w:rsidRPr="006552ED" w14:paraId="57C1144F" w14:textId="77777777" w:rsidTr="006552E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8B28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57950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Разгрузка при автомобильных перевозках изделий из сборного железобетона, бетона, керамзитобетона массой до 3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CE9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A9E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15,84</w:t>
            </w:r>
          </w:p>
        </w:tc>
      </w:tr>
      <w:tr w:rsidR="006552ED" w:rsidRPr="006552ED" w14:paraId="3AE88196" w14:textId="77777777" w:rsidTr="006552E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F66A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0091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C67F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A75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9,02</w:t>
            </w:r>
          </w:p>
        </w:tc>
      </w:tr>
      <w:tr w:rsidR="006552ED" w:rsidRPr="006552ED" w14:paraId="6E10A3F1" w14:textId="77777777" w:rsidTr="006552E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396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CD95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6 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B5CD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7029" w14:textId="77777777" w:rsidR="006552ED" w:rsidRPr="006552ED" w:rsidRDefault="006552ED" w:rsidP="006552ED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552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9,02</w:t>
            </w:r>
          </w:p>
        </w:tc>
      </w:tr>
    </w:tbl>
    <w:p w14:paraId="4C926B06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8209D13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63697DB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6472F3" w:rsidRPr="006472F3" w14:paraId="34A6844C" w14:textId="77777777" w:rsidTr="006472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1E68C6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фасада</w:t>
            </w:r>
          </w:p>
        </w:tc>
      </w:tr>
      <w:tr w:rsidR="006472F3" w:rsidRPr="006472F3" w14:paraId="4CDE6973" w14:textId="77777777" w:rsidTr="006472F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E28C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72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6472F3" w:rsidRPr="006472F3" w14:paraId="53EAB353" w14:textId="77777777" w:rsidTr="006472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B804BDA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Мурманская область, г. Гаджиево, наб. С.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Преминина</w:t>
            </w:r>
            <w:proofErr w:type="spellEnd"/>
            <w:r w:rsidRPr="00647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106.</w:t>
            </w:r>
          </w:p>
        </w:tc>
      </w:tr>
      <w:tr w:rsidR="006472F3" w:rsidRPr="006472F3" w14:paraId="6C43DF52" w14:textId="77777777" w:rsidTr="006472F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E5BC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72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6472F3" w:rsidRPr="006472F3" w14:paraId="2F625DD6" w14:textId="77777777" w:rsidTr="006472F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3A90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72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Ведомость объемов работ</w:t>
            </w:r>
          </w:p>
        </w:tc>
      </w:tr>
      <w:tr w:rsidR="006472F3" w:rsidRPr="006472F3" w14:paraId="58E79B93" w14:textId="77777777" w:rsidTr="006472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6A51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472F3" w:rsidRPr="006472F3" w14:paraId="7DA79719" w14:textId="77777777" w:rsidTr="006472F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82FC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4CF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BB83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6BB9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6472F3" w:rsidRPr="006472F3" w14:paraId="0772EFC2" w14:textId="77777777" w:rsidTr="006472F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CA06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369A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9601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8618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472F3" w:rsidRPr="006472F3" w14:paraId="2198671B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AC4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238F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F803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вертикальной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проек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ACA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6472F3" w:rsidRPr="006472F3" w14:paraId="2C54605D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2CC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DFED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каждые последующие 4 м высоты наружных инвентарных лесов добавлять к расценкам 08-07-001-01, 08-07-001-02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4BA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вертикальной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проек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34D9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6472F3" w:rsidRPr="006472F3" w14:paraId="4A6E5AEF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A6B4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15D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B9C4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расчищенной поверх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A53D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10,92</w:t>
            </w:r>
          </w:p>
        </w:tc>
      </w:tr>
      <w:tr w:rsidR="006472F3" w:rsidRPr="006472F3" w14:paraId="23090143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CC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52D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</w:t>
            </w:r>
            <w:proofErr w:type="gram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толщиной слоя до 20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1F8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отремонтированной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6FE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4,68</w:t>
            </w:r>
          </w:p>
        </w:tc>
      </w:tr>
      <w:tr w:rsidR="006472F3" w:rsidRPr="006472F3" w14:paraId="0DB02EE6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2E3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141A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09A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отремонтированной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2E34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0,513</w:t>
            </w:r>
          </w:p>
        </w:tc>
      </w:tr>
      <w:tr w:rsidR="006472F3" w:rsidRPr="006472F3" w14:paraId="40AC63DC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F54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DEAA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D2A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обработанной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778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6472F3" w:rsidRPr="006472F3" w14:paraId="57C99DF1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BA2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2BB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Устройство шубы на фасаде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7C4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поверхности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67D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6472F3" w:rsidRPr="006472F3" w14:paraId="08EB6330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0EC6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B52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1A66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обработанной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847D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6472F3" w:rsidRPr="006472F3" w14:paraId="76C840C8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EF9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6FA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Окраска перхлорвиниловыми красками по подготовленной поверхности фасадов простых за 2 раза с земли и лесов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C2D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BC7F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</w:tr>
      <w:tr w:rsidR="006472F3" w:rsidRPr="006472F3" w14:paraId="7E34710E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210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0AC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Смена обделок из листовой стали (поясков,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сандриков</w:t>
            </w:r>
            <w:proofErr w:type="spell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отливов, карнизов) шириной до 0,4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F45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E12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1,12</w:t>
            </w:r>
          </w:p>
        </w:tc>
      </w:tr>
      <w:tr w:rsidR="006472F3" w:rsidRPr="006472F3" w14:paraId="6D974BB6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23400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BEE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Улучшенная масляная окраска ранее окрашенных окон за два раза только со стороны фасада с люлек с расчисткой старой краски до 10%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F0F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202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1,995</w:t>
            </w:r>
          </w:p>
        </w:tc>
      </w:tr>
      <w:tr w:rsidR="006472F3" w:rsidRPr="006472F3" w14:paraId="707A64B6" w14:textId="77777777" w:rsidTr="006472F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0734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2ABA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сандриков</w:t>
            </w:r>
            <w:proofErr w:type="spell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желобов, отливов, свесов и т.п.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149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 и покрытий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6556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0,812</w:t>
            </w:r>
          </w:p>
        </w:tc>
      </w:tr>
      <w:tr w:rsidR="006472F3" w:rsidRPr="006472F3" w14:paraId="382EEF58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9D7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C81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Разборка обшивки ограждения лоджий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808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обшивки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E19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0,812</w:t>
            </w:r>
          </w:p>
        </w:tc>
      </w:tr>
      <w:tr w:rsidR="006472F3" w:rsidRPr="006472F3" w14:paraId="091AD07C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DC5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83A5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металлических ограждений лоджий мелкий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430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626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</w:tr>
      <w:tr w:rsidR="006472F3" w:rsidRPr="006472F3" w14:paraId="66C342F8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D33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478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металлических ограждений лоджий средний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81DD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E7D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34,8</w:t>
            </w:r>
          </w:p>
        </w:tc>
      </w:tr>
      <w:tr w:rsidR="006472F3" w:rsidRPr="006472F3" w14:paraId="4BDCAC27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229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2C42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 ограждающих конструкций лоджий из профилированного листа при высоте здания до 30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A52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FC4B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0,812</w:t>
            </w:r>
          </w:p>
        </w:tc>
      </w:tr>
      <w:tr w:rsidR="006472F3" w:rsidRPr="006472F3" w14:paraId="47ACB80D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250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E3EC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839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194E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81,2</w:t>
            </w:r>
          </w:p>
        </w:tc>
      </w:tr>
      <w:tr w:rsidR="006472F3" w:rsidRPr="006472F3" w14:paraId="05E5F9FA" w14:textId="77777777" w:rsidTr="006472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A828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F3C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ECB1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FC25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29,58</w:t>
            </w:r>
          </w:p>
        </w:tc>
      </w:tr>
      <w:tr w:rsidR="006472F3" w:rsidRPr="006472F3" w14:paraId="45B385CF" w14:textId="77777777" w:rsidTr="006472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99D3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121B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4 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8987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D949" w14:textId="77777777" w:rsidR="006472F3" w:rsidRPr="006472F3" w:rsidRDefault="006472F3" w:rsidP="006472F3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472F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29,58</w:t>
            </w:r>
          </w:p>
        </w:tc>
      </w:tr>
    </w:tbl>
    <w:p w14:paraId="776C57A4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26B196E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BB4530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85A0D10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1B41BB8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9833E3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B0B87B3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46197A6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F0388EE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5A8F331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D868BBF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ABFC46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CE70C8" w:rsidRPr="00CE70C8" w14:paraId="6603CEA1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6012C0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внутридомовых инженерных систем (замена теплообменника)</w:t>
            </w:r>
          </w:p>
        </w:tc>
      </w:tr>
      <w:tr w:rsidR="00CE70C8" w:rsidRPr="00CE70C8" w14:paraId="1196D715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AE38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CE70C8" w:rsidRPr="00CE70C8" w14:paraId="62012126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2C606D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Мурманская область, г. Гаджиево,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ира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дом 82</w:t>
            </w:r>
          </w:p>
        </w:tc>
      </w:tr>
      <w:tr w:rsidR="00CE70C8" w:rsidRPr="00CE70C8" w14:paraId="19876AD2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18DB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CE70C8" w:rsidRPr="00CE70C8" w14:paraId="271A1C9D" w14:textId="77777777" w:rsidTr="00CE70C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9C7F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Ведомость объемов работ</w:t>
            </w:r>
          </w:p>
        </w:tc>
      </w:tr>
      <w:tr w:rsidR="00CE70C8" w:rsidRPr="00CE70C8" w14:paraId="38506766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8757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E70C8" w:rsidRPr="00CE70C8" w14:paraId="77F499ED" w14:textId="77777777" w:rsidTr="00CE70C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7AD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53C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6F67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559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CE70C8" w:rsidRPr="00CE70C8" w14:paraId="351B1EA1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21BC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04C6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EE9C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18A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E70C8" w:rsidRPr="00CE70C8" w14:paraId="62A4D9C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DD6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AD3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20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(демонтаж (разборка) внутренних санитарно-технических устройств)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912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E53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7DAE8F5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7D1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3FDF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сварке диаметром до 100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595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C35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</w:tr>
      <w:tr w:rsidR="00CE70C8" w:rsidRPr="00CE70C8" w14:paraId="71C219F1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E9A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D3DD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8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FC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E4F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270EF20C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B8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F44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0DC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57C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1416ED13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6E0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012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CDC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082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4858A429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BAF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26A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238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78E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199EB5F6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90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2B3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клапанов предохранительных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однорычажных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373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243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3848A297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546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58B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57C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3BB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CE70C8" w:rsidRPr="00CE70C8" w14:paraId="40538AAE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3CD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EB7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6ED6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529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CE70C8" w:rsidRPr="00CE70C8" w14:paraId="18F96069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F98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3C8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407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C4A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56062994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6DE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A43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8F8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939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494424C0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057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1D0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154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F5F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CE70C8" w:rsidRPr="00CE70C8" w14:paraId="3645C9A7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A4E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12E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F6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04DC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CE70C8" w:rsidRPr="00CE70C8" w14:paraId="7AC62039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E22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23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41CD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2E0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7413F3F5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239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4B1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996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D02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E70C8" w:rsidRPr="00CE70C8" w14:paraId="07088FD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054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D3CD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071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0779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0,002</w:t>
            </w:r>
          </w:p>
        </w:tc>
      </w:tr>
      <w:tr w:rsidR="00CE70C8" w:rsidRPr="00CE70C8" w14:paraId="1682331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A0A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C85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15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DD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57D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0,008</w:t>
            </w:r>
          </w:p>
        </w:tc>
      </w:tr>
      <w:tr w:rsidR="00CE70C8" w:rsidRPr="00CE70C8" w14:paraId="504ED32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A3D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6EA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металлических поверхностей за один раз грунтовкой ГФ-021 (ручным способом) (в два слоя)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842A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F04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53F57BFA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10B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B64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C255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B9E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147B3885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145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245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376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4B9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03E23BB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F9A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F2A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B87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142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1A249CD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8C42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EA6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D6A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3C0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CE70C8" w:rsidRPr="00CE70C8" w14:paraId="51EBD7F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769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39B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Покрытие поверхности изоляции трубопроводов фольгой алюминиевой дублированной (включая изоляцию теплообменников и оборудования)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91F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поверхности 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C04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0,064</w:t>
            </w:r>
          </w:p>
        </w:tc>
      </w:tr>
      <w:tr w:rsidR="00CE70C8" w:rsidRPr="00CE70C8" w14:paraId="12655F41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B71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2A1D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 опорных конструкций для крепления трубопроводов внутри зданий и сооружений массой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761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DA1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190370CF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EB3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B74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5ED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003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27FBABF7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653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4C7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6EB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05A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60CDD52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E3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4A0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резьбе диаметром до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C143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266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0,94</w:t>
            </w:r>
          </w:p>
        </w:tc>
      </w:tr>
      <w:tr w:rsidR="00CE70C8" w:rsidRPr="00CE70C8" w14:paraId="75C5719F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C2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B62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ED0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D62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0,54</w:t>
            </w:r>
          </w:p>
        </w:tc>
      </w:tr>
      <w:tr w:rsidR="00CE70C8" w:rsidRPr="00CE70C8" w14:paraId="22D223B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E57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AD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3B1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CE7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CE70C8" w:rsidRPr="00CE70C8" w14:paraId="30F0A79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236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FC8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223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1309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</w:tr>
      <w:tr w:rsidR="00CE70C8" w:rsidRPr="00CE70C8" w14:paraId="1160AFAE" w14:textId="77777777" w:rsidTr="00CE70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BC5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9014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мм, а также теплообменника, после монтажа в соответствии с проектом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2FF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5A2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1,16</w:t>
            </w:r>
          </w:p>
        </w:tc>
      </w:tr>
      <w:tr w:rsidR="00CE70C8" w:rsidRPr="00CE70C8" w14:paraId="5294F166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065F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9F9D3C3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03D9A82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5D4FAE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4C6B9FA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6D977A5" w14:textId="77777777" w:rsidR="00F70C49" w:rsidRPr="005820B1" w:rsidRDefault="00F70C49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C9E33EF" w14:textId="77777777" w:rsidR="00CE70C8" w:rsidRDefault="00CE70C8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C3B114C" w14:textId="77777777" w:rsidR="00CE70C8" w:rsidRDefault="00CE70C8" w:rsidP="00F70C49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7A473F" w14:textId="77777777" w:rsidR="00F70C49" w:rsidRDefault="00F70C49" w:rsidP="009C71BE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14:paraId="5B0C2B4E" w14:textId="77777777" w:rsidR="00F70C49" w:rsidRDefault="00F70C49" w:rsidP="00F70C49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62CFE" w14:textId="77777777" w:rsidR="00F70C49" w:rsidRDefault="00F70C49" w:rsidP="00F70C49">
      <w:pPr>
        <w:pStyle w:val="a4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C7E12" w14:textId="77777777" w:rsidR="00F70C49" w:rsidRDefault="00F70C49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8A3D6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630843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40DCB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6115C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8E3CD4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C0654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FB6EC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D685E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DC3AD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8CB673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425EC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39BC1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F0F3F5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CBA365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4825AC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D9F20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25E4E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CA87B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C6757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95303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67B3F5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6F68C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13DC5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F97A2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CF338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F9BA3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68709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B54B8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1FEDC8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F20D23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EEDEB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F768FA" w14:textId="77777777" w:rsidR="00155E7F" w:rsidRDefault="00155E7F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983313C" w14:textId="77777777" w:rsidR="00155E7F" w:rsidRDefault="00155E7F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CE70C8" w:rsidRPr="00CE70C8" w14:paraId="0E4E89A1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112839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 крыши</w:t>
            </w:r>
          </w:p>
        </w:tc>
      </w:tr>
      <w:tr w:rsidR="00CE70C8" w:rsidRPr="00CE70C8" w14:paraId="5C48B230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2963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CE70C8" w:rsidRPr="00CE70C8" w14:paraId="594B78CB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E8B3E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Мурманская область, г. Гаджиево, ул. Мира, дом 82.</w:t>
            </w:r>
          </w:p>
        </w:tc>
      </w:tr>
      <w:tr w:rsidR="00CE70C8" w:rsidRPr="00CE70C8" w14:paraId="417F9A56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5DA9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CE70C8" w:rsidRPr="00CE70C8" w14:paraId="4EFD376B" w14:textId="77777777" w:rsidTr="00CE70C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0BA0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Ведомость объемов работ </w:t>
            </w:r>
          </w:p>
        </w:tc>
      </w:tr>
      <w:tr w:rsidR="00CE70C8" w:rsidRPr="00CE70C8" w14:paraId="3F5DCC9D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3E96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E70C8" w:rsidRPr="00CE70C8" w14:paraId="39CAA71D" w14:textId="77777777" w:rsidTr="00CE70C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F85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99FC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3C7D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6A3E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CE70C8" w:rsidRPr="00CE70C8" w14:paraId="67738E26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E75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CCC5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840B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7397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E70C8" w:rsidRPr="00CE70C8" w14:paraId="4761A7C8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296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7B2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и проварка основания рулонной кровли для последующего покрытия рулонной кровлей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CD0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60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280</w:t>
            </w:r>
          </w:p>
        </w:tc>
      </w:tr>
      <w:tr w:rsidR="00CE70C8" w:rsidRPr="00CE70C8" w14:paraId="6167CBC2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E750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716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Разборка покрытий кровель из рулонных материалов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1AF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покрытия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802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CE70C8" w:rsidRPr="00CE70C8" w14:paraId="25AB04E0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BF0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121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цементной стяжки площадью заделки до 1,0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A5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100мест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1418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1B342443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C76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FBC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пароизоляции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оклеечной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один слой (на высоте 17 м от уровня земли)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E0D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изолируемой поверх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EF3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CE70C8" w:rsidRPr="00CE70C8" w14:paraId="63F6FB6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FE2A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D38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мелких покрытий и обделок из листовой стали поясков,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сандриков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желобов, отливов, свесов и т.п.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A85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 и покрытий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1A4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CE70C8" w:rsidRPr="00CE70C8" w14:paraId="506CB0F8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5D6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822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элементов каркаса из брусьев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985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м3 древесины в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конструкц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30F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CE70C8" w:rsidRPr="00CE70C8" w14:paraId="793F77D6" w14:textId="77777777" w:rsidTr="00CE70C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058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FB3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Огнебиозащитное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покрытие деревянных конструкций составом "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Пирилакс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любой модификации при помощи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аэрозольно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-капельного распыления для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обеспечивания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первой группы огнезащитной эффективности по НПБ 251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F5E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обрабатываемой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043A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5,966</w:t>
            </w:r>
          </w:p>
        </w:tc>
      </w:tr>
      <w:tr w:rsidR="00CE70C8" w:rsidRPr="00CE70C8" w14:paraId="151E5CB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552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07A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выравнивающих стяжек сборных из плоских асбестоцементных листов (на высоте 17 м от уровня земли)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7A7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стяжки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EBF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5,76</w:t>
            </w:r>
          </w:p>
        </w:tc>
      </w:tr>
      <w:tr w:rsidR="00CE70C8" w:rsidRPr="00CE70C8" w14:paraId="0F6953C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812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F43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Комплекс работ по устройству кровель из наплавляемых рулонных материалов для зданий шириной от 12 до 24 метров в два слоя (на высоте 17 м от уровня земли)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5C9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кровли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BD5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5,76</w:t>
            </w:r>
          </w:p>
        </w:tc>
      </w:tr>
      <w:tr w:rsidR="00CE70C8" w:rsidRPr="00CE70C8" w14:paraId="3EB51D5A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A4D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470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аэраторов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308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дефлектор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D2D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CE70C8" w:rsidRPr="00CE70C8" w14:paraId="45B185DC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CA7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A0C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Смена водосточных воронок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F92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100приборов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984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2B8B60F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9122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413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толщиной слоя до 20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FB4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отремонтированной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B46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5F1DC459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524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B0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элементов каркаса из брусьев (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прд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обшивку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вентшахт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будок выхода на кровлю)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23F7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м3 древесины в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конструкц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E1F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0,48</w:t>
            </w:r>
          </w:p>
        </w:tc>
      </w:tr>
      <w:tr w:rsidR="00CE70C8" w:rsidRPr="00CE70C8" w14:paraId="796310A7" w14:textId="77777777" w:rsidTr="00CE70C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767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1E1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Огнебиозащитное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покрытие деревянных конструкций составом "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Пирилакс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любой модификации при помощи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аэрозольно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-капельного распыления для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обеспечивания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первой группы огнезащитной эффективности по НПБ 251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A9CB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обрабатываемой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01E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0,3768</w:t>
            </w:r>
          </w:p>
        </w:tc>
      </w:tr>
      <w:tr w:rsidR="00CE70C8" w:rsidRPr="00CE70C8" w14:paraId="47264229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C6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5B63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Обшивка каркасных стен плитами древесностружечными 16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CA4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обшивки стен (за в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7EAC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0,48</w:t>
            </w:r>
          </w:p>
        </w:tc>
      </w:tr>
      <w:tr w:rsidR="00CE70C8" w:rsidRPr="00CE70C8" w14:paraId="1989864E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FA6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32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бетонных и оштукатуренных поверхностей битумной грунтовкой, первый слой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BE1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BDBB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0,48</w:t>
            </w:r>
          </w:p>
        </w:tc>
      </w:tr>
      <w:tr w:rsidR="00CE70C8" w:rsidRPr="00CE70C8" w14:paraId="5393D24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0B1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75E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мелких покрытий (брандмауэры, парапеты, свесы и т.п.) из листовой оцинкованной стали (на высоте 17 м от уровня земли)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DF0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покрытия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E26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</w:tr>
      <w:tr w:rsidR="00CE70C8" w:rsidRPr="00CE70C8" w14:paraId="528EAFF4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ACF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37A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Разборка деревянных заполнений проемов дверных и воротных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086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AE6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0,012</w:t>
            </w:r>
          </w:p>
        </w:tc>
      </w:tr>
      <w:tr w:rsidR="00CE70C8" w:rsidRPr="00CE70C8" w14:paraId="046173D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FAC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AE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блоков в наружных и внутренних дверных проемах в каменных стенах, площадь проема до 3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D7D6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проемов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FFB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0,012</w:t>
            </w:r>
          </w:p>
        </w:tc>
      </w:tr>
      <w:tr w:rsidR="00CE70C8" w:rsidRPr="00CE70C8" w14:paraId="48BB609F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8B3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B3B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Обивка дверей оцинкованной кровельной сталью по дереву с двух сторон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9C4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100м2 проемов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A61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0,012</w:t>
            </w:r>
          </w:p>
        </w:tc>
      </w:tr>
      <w:tr w:rsidR="00CE70C8" w:rsidRPr="00CE70C8" w14:paraId="19F7D817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7F1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58EB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A64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84B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2,89</w:t>
            </w:r>
          </w:p>
        </w:tc>
      </w:tr>
      <w:tr w:rsidR="00CE70C8" w:rsidRPr="00CE70C8" w14:paraId="65098893" w14:textId="77777777" w:rsidTr="00CE70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B70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9A9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4 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B56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груза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FCE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2,89</w:t>
            </w:r>
          </w:p>
        </w:tc>
      </w:tr>
      <w:tr w:rsidR="00CE70C8" w:rsidRPr="00CE70C8" w14:paraId="7B05B5F1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94FC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904B2A6" w14:textId="77777777" w:rsidR="00155E7F" w:rsidRDefault="00155E7F" w:rsidP="00C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465AB4" w14:textId="77777777" w:rsidR="00155E7F" w:rsidRDefault="00155E7F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13504C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9630B9" w14:textId="77777777" w:rsidR="00B644B3" w:rsidRDefault="00B644B3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128169" w14:textId="77777777" w:rsidR="00155E7F" w:rsidRDefault="00155E7F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E3EF9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6A97F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55D0F3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3DE6C6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CB145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CE70C8" w:rsidRPr="00CE70C8" w14:paraId="52EE693D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F4D48C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внутридомовых инженерных систем (замена теплообменника)</w:t>
            </w:r>
          </w:p>
        </w:tc>
      </w:tr>
      <w:tr w:rsidR="00CE70C8" w:rsidRPr="00CE70C8" w14:paraId="2EE937DC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82CB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CE70C8" w:rsidRPr="00CE70C8" w14:paraId="53AEA4F5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410CDA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Мурманская область, г. Гаджиево, ул. Ленина, дом 39.</w:t>
            </w:r>
          </w:p>
        </w:tc>
      </w:tr>
      <w:tr w:rsidR="00CE70C8" w:rsidRPr="00CE70C8" w14:paraId="5AC655D7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B3FA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CE70C8" w:rsidRPr="00CE70C8" w14:paraId="4B9DDC69" w14:textId="77777777" w:rsidTr="00CE70C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8075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Ведомость объемов работ </w:t>
            </w:r>
          </w:p>
        </w:tc>
      </w:tr>
      <w:tr w:rsidR="00CE70C8" w:rsidRPr="00CE70C8" w14:paraId="3FBD417B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D792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E70C8" w:rsidRPr="00CE70C8" w14:paraId="6B3115E0" w14:textId="77777777" w:rsidTr="00CE70C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5D8A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4C49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043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880C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CE70C8" w:rsidRPr="00CE70C8" w14:paraId="5C0F798B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12C6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2741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D7B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791C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E70C8" w:rsidRPr="00CE70C8" w14:paraId="6FB747F9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C10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38B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20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(демонтаж (разборка) внутренних санитарно-технических устройств)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161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ACA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482C530A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1C5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E9D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сварке диаметром до 100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5B0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324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</w:tr>
      <w:tr w:rsidR="00CE70C8" w:rsidRPr="00CE70C8" w14:paraId="40ED0C9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758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C68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8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5CD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885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4ECF4A6C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98A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4D8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6F8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9A0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200FD38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F47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596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DA2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DFC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2DBD141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37E2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2F6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79C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D4C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6460A1AC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6D8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BB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клапанов предохранительных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однорычажных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2AC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0EB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61FC7CD8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299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359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B01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078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CE70C8" w:rsidRPr="00CE70C8" w14:paraId="6C55AC53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E556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BEE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D0F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B75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CE70C8" w:rsidRPr="00CE70C8" w14:paraId="744BB3B7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CCD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072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2B5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0C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10BFC3F2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718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75F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957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A202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259DD23F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DD9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29B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653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FC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CE70C8" w:rsidRPr="00CE70C8" w14:paraId="14447FE3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859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CF5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170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2A5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CE70C8" w:rsidRPr="00CE70C8" w14:paraId="6B93CB9E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DBF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5F6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2B9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F2D2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72D7AA94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4AE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9BE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40D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194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E70C8" w:rsidRPr="00CE70C8" w14:paraId="2DD393F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7D30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40C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44A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C271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0,002</w:t>
            </w:r>
          </w:p>
        </w:tc>
      </w:tr>
      <w:tr w:rsidR="00CE70C8" w:rsidRPr="00CE70C8" w14:paraId="4504570F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F331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7EC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689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71E5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0,002</w:t>
            </w:r>
          </w:p>
        </w:tc>
      </w:tr>
      <w:tr w:rsidR="00CE70C8" w:rsidRPr="00CE70C8" w14:paraId="6A4320B7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CB7A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A6B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15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F5A0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AA2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0,008</w:t>
            </w:r>
          </w:p>
        </w:tc>
      </w:tr>
      <w:tr w:rsidR="00CE70C8" w:rsidRPr="00CE70C8" w14:paraId="462F3E34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F84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8A6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металлических поверхностей за один раз грунтовкой ГФ-021 (ручным способом) (в два слоя)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33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FB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5128042F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208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2B3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E79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8DA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50C09967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4CD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20F8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863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578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36AE594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E99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681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3E3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718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6EA2A6B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A6F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B4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C63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C76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CE70C8" w:rsidRPr="00CE70C8" w14:paraId="362662F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99D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6FC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Покрытие поверхности изоляции трубопроводов фольгой алюминиевой дублированной (включая изоляцию теплообменников и оборудования)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8C2D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поверхности 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BB3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0,064</w:t>
            </w:r>
          </w:p>
        </w:tc>
      </w:tr>
      <w:tr w:rsidR="00CE70C8" w:rsidRPr="00CE70C8" w14:paraId="29ED3E1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18E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B74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 опорных конструкций для крепления трубопроводов внутри зданий и сооружений массой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C72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05F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743F7F99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4AD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899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7741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CD0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6260C41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0CB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87C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A9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16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76D3A2F1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D58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B67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резьбе диаметром до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DB3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1EA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0,95</w:t>
            </w:r>
          </w:p>
        </w:tc>
      </w:tr>
      <w:tr w:rsidR="00CE70C8" w:rsidRPr="00CE70C8" w14:paraId="1DD61A2F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FE6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4D4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60A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BC6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CE70C8" w:rsidRPr="00CE70C8" w14:paraId="3F333F2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313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41B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E7D9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5282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0,45</w:t>
            </w:r>
          </w:p>
        </w:tc>
      </w:tr>
      <w:tr w:rsidR="00CE70C8" w:rsidRPr="00CE70C8" w14:paraId="48EDF1CD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CDB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176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C04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594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CE70C8" w:rsidRPr="00CE70C8" w14:paraId="68C60FF3" w14:textId="77777777" w:rsidTr="00CE70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2CB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9A9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мм, а также теплообменника, после монтажа в соответствии с проектом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3D3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4C5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1,15</w:t>
            </w:r>
          </w:p>
        </w:tc>
      </w:tr>
    </w:tbl>
    <w:p w14:paraId="4AD93D34" w14:textId="77777777" w:rsidR="00CE70C8" w:rsidRDefault="00CE70C8" w:rsidP="00C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0DD2A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58081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A8531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8754D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CDC51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0FFF04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B7249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04143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886DE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EC19C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A65E6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80979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438325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0B0AB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A7EED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839E4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5CE024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0F9BB2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D4D49C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ED091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82757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E16CB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136B9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13368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20AFF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0C64E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881CFB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CC96F6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C823AD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0D623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CAA13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955E31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4B35A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4FAF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2CA647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F3D5B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5BE610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95E04F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CB1124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15D4EC4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A3BA5A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30DFF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0DF02E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C41DE8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BC173C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D43D59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427665" w14:textId="77777777" w:rsidR="00CE70C8" w:rsidRDefault="00CE70C8" w:rsidP="00F7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D7EA78" w14:textId="77777777" w:rsidR="00B644B3" w:rsidRDefault="00B644B3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15ECA9A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6679"/>
        <w:gridCol w:w="1559"/>
        <w:gridCol w:w="1276"/>
      </w:tblGrid>
      <w:tr w:rsidR="00CE70C8" w:rsidRPr="00CE70C8" w14:paraId="51FCE922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09AE98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 внутридомовых инженерных систем (замена теплообменника)</w:t>
            </w:r>
          </w:p>
        </w:tc>
      </w:tr>
      <w:tr w:rsidR="00CE70C8" w:rsidRPr="00CE70C8" w14:paraId="07990166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88D1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CE70C8" w:rsidRPr="00CE70C8" w14:paraId="49307574" w14:textId="77777777" w:rsidTr="00CE70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3D7645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Мурманская область, г. Гаджиево, ул. Ленина, дом 54.</w:t>
            </w:r>
          </w:p>
        </w:tc>
      </w:tr>
      <w:tr w:rsidR="00CE70C8" w:rsidRPr="00CE70C8" w14:paraId="7D595874" w14:textId="77777777" w:rsidTr="00CE70C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6D0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52" w:lineRule="exact"/>
              <w:ind w:left="3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70C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объекта)</w:t>
            </w:r>
          </w:p>
        </w:tc>
      </w:tr>
      <w:tr w:rsidR="00CE70C8" w:rsidRPr="00CE70C8" w14:paraId="33F03CA4" w14:textId="77777777" w:rsidTr="00CE70C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343D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0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Ведомость объемов работ</w:t>
            </w:r>
          </w:p>
          <w:p w14:paraId="7D6F5A8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227" w:lineRule="exact"/>
              <w:ind w:left="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C8" w:rsidRPr="00CE70C8" w14:paraId="6BDA660B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32C6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71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E70C8" w:rsidRPr="00CE70C8" w14:paraId="18634906" w14:textId="77777777" w:rsidTr="00CE70C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A7E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B6F7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B9B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1A13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CE70C8" w:rsidRPr="00CE70C8" w14:paraId="77588168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36E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93AC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1AB5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7969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CE70C8" w:rsidRPr="00CE70C8" w14:paraId="3068D6D1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643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B8B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20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(демонтаж (разборка) внутренних санитарно-технических устройств)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644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A29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2CF702FA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DB9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8E5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сварке диаметром до 100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9E6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B61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</w:tr>
      <w:tr w:rsidR="00CE70C8" w:rsidRPr="00CE70C8" w14:paraId="79F3E38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EA2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3F3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водоподогревателей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скоростных односекционных поверхностью нагрева одной секции до 8 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2C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водоподогреватель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80E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3A2C3ADE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821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69F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A0BA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насос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D7C7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66EC0F9E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B307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FD1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CE8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D61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CE70C8" w:rsidRPr="00CE70C8" w14:paraId="1A22F9DE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0E9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A4A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Установка клапанов предохранительных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однорычажных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920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FDF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3C37FDC6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820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323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427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C5C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CE70C8" w:rsidRPr="00CE70C8" w14:paraId="778275F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668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1B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769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D72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CE70C8" w:rsidRPr="00CE70C8" w14:paraId="531EAE25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6DC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387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0AC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A2A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CE70C8" w:rsidRPr="00CE70C8" w14:paraId="7E38F7CA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943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2B6F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2BEA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A10F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065ED226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057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23C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фильтров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A38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10фильтров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CBB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334C48FE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BBC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393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манометров с трехходовым краном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683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419B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CE70C8" w:rsidRPr="00CE70C8" w14:paraId="2800BB27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103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D77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D76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691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CE70C8" w:rsidRPr="00CE70C8" w14:paraId="7D256CF3" w14:textId="77777777" w:rsidTr="00CE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87D3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993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B9B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2F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CE70C8" w:rsidRPr="00CE70C8" w14:paraId="50D97EFA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8EA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778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50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691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5D6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CE70C8" w:rsidRPr="00CE70C8" w14:paraId="26338D5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23F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CC0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BD1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78F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0,002</w:t>
            </w:r>
          </w:p>
        </w:tc>
      </w:tr>
      <w:tr w:rsidR="00CE70C8" w:rsidRPr="00CE70C8" w14:paraId="4739E9D1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90C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2A3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Прокладка трубопроводов отопления из стальных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неоцинкованных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диаметром 15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6C9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64B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0,008</w:t>
            </w:r>
          </w:p>
        </w:tc>
      </w:tr>
      <w:tr w:rsidR="00CE70C8" w:rsidRPr="00CE70C8" w14:paraId="609356A7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E44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1F41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Огрунтовка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металлических поверхностей за один раз грунтовкой ГФ-021 (ручным способом) (в два слоя)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B65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E42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773F4FF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1E2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0D38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697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окрашиваемой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повер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D32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0,0532</w:t>
            </w:r>
          </w:p>
        </w:tc>
      </w:tr>
      <w:tr w:rsidR="00CE70C8" w:rsidRPr="00CE70C8" w14:paraId="3D11BBF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5CD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1E23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63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4B5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911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</w:tr>
      <w:tr w:rsidR="00CE70C8" w:rsidRPr="00CE70C8" w14:paraId="1DA0D9BC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4E7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2E7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33E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8A0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18019F9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C00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0E3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B5E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71F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CE70C8" w:rsidRPr="00CE70C8" w14:paraId="68C5B8D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562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76F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Покрытие поверхности изоляции трубопроводов фольгой алюминиевой дублированной (включая изоляцию теплообменников и оборудования)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457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100м2 поверхности 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покрыт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6D8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0,064</w:t>
            </w:r>
          </w:p>
        </w:tc>
      </w:tr>
      <w:tr w:rsidR="00CE70C8" w:rsidRPr="00CE70C8" w14:paraId="63FE0F92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35E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515C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Монтаж опорных конструкций для крепления трубопроводов внутри зданий и сооружений массой до 0,1 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EE9F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конструкций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061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</w:tr>
      <w:tr w:rsidR="00CE70C8" w:rsidRPr="00CE70C8" w14:paraId="213DE56E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39D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CDB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DE0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097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53451F9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7B5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6BEE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739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169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7156AA08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501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EAA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Разборка трубопроводов из 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водогазопроводных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труб в зданиях и сооружениях на резьбе диаметром до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25FD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32C4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CE70C8" w:rsidRPr="00CE70C8" w14:paraId="4BE65D8B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F9FB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DC7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32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C8EC0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4253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6052A540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6CD8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820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 25 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D4B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E3E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CE70C8" w:rsidRPr="00CE70C8" w14:paraId="0B771364" w14:textId="77777777" w:rsidTr="00CE70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A7904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7675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»), вспененного полиэтилена («</w:t>
            </w:r>
            <w:proofErr w:type="spellStart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Термофлекс</w:t>
            </w:r>
            <w:proofErr w:type="spellEnd"/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») трубками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1E7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FC19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</w:tr>
      <w:tr w:rsidR="00CE70C8" w:rsidRPr="00CE70C8" w14:paraId="3EFBB546" w14:textId="77777777" w:rsidTr="00CE70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A1A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FBC2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мм, а также теплообменника, после монтажа в соответствии с проектом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04D7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100м трубопровода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6AE6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70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0,81</w:t>
            </w:r>
          </w:p>
        </w:tc>
      </w:tr>
      <w:tr w:rsidR="00CE70C8" w:rsidRPr="00CE70C8" w14:paraId="3B67D021" w14:textId="77777777" w:rsidTr="00CE70C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60F5A" w14:textId="77777777" w:rsidR="00CE70C8" w:rsidRPr="00CE70C8" w:rsidRDefault="00CE70C8" w:rsidP="00CE70C8">
            <w:pPr>
              <w:widowControl w:val="0"/>
              <w:autoSpaceDE w:val="0"/>
              <w:autoSpaceDN w:val="0"/>
              <w:adjustRightInd w:val="0"/>
              <w:spacing w:before="58" w:after="0" w:line="133" w:lineRule="exact"/>
              <w:ind w:left="38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C8F29F1" w14:textId="77777777" w:rsidR="00CE70C8" w:rsidRDefault="00CE70C8" w:rsidP="00CE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B490501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B51B3F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8727BF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B0BE159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1D0C289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0C3EC3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74AE4A3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F31FA16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B53F2AA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E9120F9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0AAD9A8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56CDCC5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FC4CC4A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BDE3DA7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7EFF26E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B3439B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D9797A0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BA07CB1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6DC422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AE3BB2C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D90665E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7B406D4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076D553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9E2909D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3D2D178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9BAC641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D548766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EDB4173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C6ABA1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5729C24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8DCCDF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9D77CF7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AE1D497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4A57BEC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B8FE91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AEF22AD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3122D92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B6B3B71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BD42C33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5B08BAD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0EB3BF2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B67936C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F8F6E46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C865DAE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9C4A56A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80ABF1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F52425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1C864D7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FD16664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F5205CE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8B5BD3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F292A9E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954D35B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63D0960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E9D6E02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8921D2A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875B74F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70656D9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93E9422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C5E4A21" w14:textId="77777777" w:rsidR="00CE70C8" w:rsidRDefault="00CE70C8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15E1C2F" w14:textId="77777777" w:rsidR="00155E7F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 6</w:t>
      </w: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86E7658" w14:textId="226C1BDB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договору на выполнение </w:t>
      </w:r>
    </w:p>
    <w:p w14:paraId="10BEB622" w14:textId="77777777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работ по капитальному ремонту общего </w:t>
      </w:r>
    </w:p>
    <w:p w14:paraId="7F5DF79C" w14:textId="77777777" w:rsidR="00F70C49" w:rsidRPr="00B644B3" w:rsidRDefault="00F70C49" w:rsidP="00B64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имущества в многоквартирных домах </w:t>
      </w:r>
    </w:p>
    <w:p w14:paraId="52F123E4" w14:textId="30B61B19" w:rsidR="00F70C49" w:rsidRPr="00B644B3" w:rsidRDefault="005A0A0F" w:rsidP="00B644B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 от</w:t>
      </w:r>
      <w:r w:rsidR="00F70C49"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</w:t>
      </w:r>
    </w:p>
    <w:p w14:paraId="07FAC436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A46120D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D2F4CAC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A29C6">
        <w:rPr>
          <w:rFonts w:ascii="Times New Roman" w:eastAsia="Times New Roman" w:hAnsi="Times New Roman" w:cs="Times New Roman"/>
          <w:bCs/>
          <w:lang w:eastAsia="ru-RU"/>
        </w:rPr>
        <w:t>Цена договора в соответствии с предложением Подрядчика</w:t>
      </w:r>
    </w:p>
    <w:p w14:paraId="0A9D350F" w14:textId="77777777" w:rsidR="00F70C49" w:rsidRPr="005A29C6" w:rsidRDefault="00F70C49" w:rsidP="00F70C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7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18"/>
        <w:gridCol w:w="3260"/>
        <w:gridCol w:w="3856"/>
      </w:tblGrid>
      <w:tr w:rsidR="00F70C49" w:rsidRPr="009C71BE" w14:paraId="4E738D5E" w14:textId="77777777" w:rsidTr="00F70C49">
        <w:tc>
          <w:tcPr>
            <w:tcW w:w="543" w:type="dxa"/>
            <w:vMerge w:val="restart"/>
            <w:shd w:val="clear" w:color="auto" w:fill="auto"/>
          </w:tcPr>
          <w:p w14:paraId="4C093A5E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191111A6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3EDEDD8E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6E658AC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работ (</w:t>
            </w:r>
            <w:proofErr w:type="gramStart"/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</w:t>
            </w:r>
            <w:proofErr w:type="gramEnd"/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утвержденного краткосрочного плана)</w:t>
            </w:r>
          </w:p>
        </w:tc>
        <w:tc>
          <w:tcPr>
            <w:tcW w:w="3856" w:type="dxa"/>
            <w:shd w:val="clear" w:color="auto" w:fill="auto"/>
          </w:tcPr>
          <w:p w14:paraId="4DE467EB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По результатам аукциона</w:t>
            </w:r>
          </w:p>
        </w:tc>
      </w:tr>
      <w:tr w:rsidR="00F70C49" w:rsidRPr="009C71BE" w14:paraId="33AB7493" w14:textId="77777777" w:rsidTr="00F70C49">
        <w:tc>
          <w:tcPr>
            <w:tcW w:w="543" w:type="dxa"/>
            <w:vMerge/>
            <w:shd w:val="clear" w:color="auto" w:fill="auto"/>
          </w:tcPr>
          <w:p w14:paraId="420337AC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107BAA3D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33E9716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14:paraId="43371849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работ согласно договору</w:t>
            </w:r>
          </w:p>
        </w:tc>
      </w:tr>
      <w:tr w:rsidR="009C71BE" w:rsidRPr="009C71BE" w14:paraId="13E71D65" w14:textId="77777777" w:rsidTr="009C71BE">
        <w:trPr>
          <w:trHeight w:val="108"/>
        </w:trPr>
        <w:tc>
          <w:tcPr>
            <w:tcW w:w="543" w:type="dxa"/>
            <w:shd w:val="clear" w:color="auto" w:fill="auto"/>
          </w:tcPr>
          <w:p w14:paraId="53A3ECE4" w14:textId="77777777" w:rsidR="009C71BE" w:rsidRPr="009C71BE" w:rsidRDefault="009C71BE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14:paraId="52C3B73A" w14:textId="22DA9F73" w:rsidR="009C71BE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г. Снежногорск, ул. Бирюкова, д. 25</w:t>
            </w:r>
          </w:p>
        </w:tc>
        <w:tc>
          <w:tcPr>
            <w:tcW w:w="3260" w:type="dxa"/>
            <w:shd w:val="clear" w:color="auto" w:fill="auto"/>
          </w:tcPr>
          <w:p w14:paraId="39590217" w14:textId="0D074F05" w:rsidR="009C71BE" w:rsidRPr="009C71BE" w:rsidRDefault="009C71BE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</w:t>
            </w:r>
            <w:r w:rsidRPr="009C71B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емонт внутридомовых инженерных систем</w:t>
            </w:r>
          </w:p>
        </w:tc>
        <w:tc>
          <w:tcPr>
            <w:tcW w:w="3856" w:type="dxa"/>
            <w:shd w:val="clear" w:color="auto" w:fill="auto"/>
          </w:tcPr>
          <w:p w14:paraId="26B1F3EA" w14:textId="77777777" w:rsidR="009C71BE" w:rsidRPr="009C71BE" w:rsidRDefault="009C71BE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C49" w:rsidRPr="009C71BE" w14:paraId="5873FD4F" w14:textId="77777777" w:rsidTr="00F70C49">
        <w:trPr>
          <w:trHeight w:val="313"/>
        </w:trPr>
        <w:tc>
          <w:tcPr>
            <w:tcW w:w="543" w:type="dxa"/>
            <w:shd w:val="clear" w:color="auto" w:fill="auto"/>
          </w:tcPr>
          <w:p w14:paraId="245F66D0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14:paraId="7AF7F919" w14:textId="043F06A7" w:rsidR="00F70C49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Гаджиево, наб. С. </w:t>
            </w:r>
            <w:proofErr w:type="spellStart"/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Преминина</w:t>
            </w:r>
            <w:proofErr w:type="spellEnd"/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, д. 106</w:t>
            </w:r>
          </w:p>
        </w:tc>
        <w:tc>
          <w:tcPr>
            <w:tcW w:w="3260" w:type="dxa"/>
            <w:shd w:val="clear" w:color="auto" w:fill="auto"/>
          </w:tcPr>
          <w:p w14:paraId="161C357C" w14:textId="0744A824" w:rsidR="00F70C49" w:rsidRPr="009C71BE" w:rsidRDefault="0048393D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емонт фасада</w:t>
            </w:r>
          </w:p>
        </w:tc>
        <w:tc>
          <w:tcPr>
            <w:tcW w:w="3856" w:type="dxa"/>
            <w:shd w:val="clear" w:color="auto" w:fill="auto"/>
          </w:tcPr>
          <w:p w14:paraId="533CA432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C49" w:rsidRPr="009C71BE" w14:paraId="5FF56D30" w14:textId="77777777" w:rsidTr="00F70C49">
        <w:trPr>
          <w:trHeight w:val="145"/>
        </w:trPr>
        <w:tc>
          <w:tcPr>
            <w:tcW w:w="543" w:type="dxa"/>
            <w:shd w:val="clear" w:color="auto" w:fill="auto"/>
          </w:tcPr>
          <w:p w14:paraId="74C9B628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14:paraId="795E2366" w14:textId="5F0469B1" w:rsidR="00F70C49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г. Гаджиево, ул. Мира, д. 82</w:t>
            </w:r>
          </w:p>
        </w:tc>
        <w:tc>
          <w:tcPr>
            <w:tcW w:w="3260" w:type="dxa"/>
            <w:shd w:val="clear" w:color="auto" w:fill="auto"/>
          </w:tcPr>
          <w:p w14:paraId="2B80FE76" w14:textId="4B564F02" w:rsidR="00F70C49" w:rsidRPr="009C71BE" w:rsidRDefault="0048393D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емонт внутридомовых инженерных систем</w:t>
            </w:r>
          </w:p>
        </w:tc>
        <w:tc>
          <w:tcPr>
            <w:tcW w:w="3856" w:type="dxa"/>
            <w:shd w:val="clear" w:color="auto" w:fill="auto"/>
          </w:tcPr>
          <w:p w14:paraId="0EAEB8D5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C49" w:rsidRPr="009C71BE" w14:paraId="5F361AD1" w14:textId="77777777" w:rsidTr="00F70C49">
        <w:trPr>
          <w:trHeight w:val="225"/>
        </w:trPr>
        <w:tc>
          <w:tcPr>
            <w:tcW w:w="543" w:type="dxa"/>
            <w:shd w:val="clear" w:color="auto" w:fill="auto"/>
          </w:tcPr>
          <w:p w14:paraId="656AB1E9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</w:tcPr>
          <w:p w14:paraId="493831ED" w14:textId="64F2C69E" w:rsidR="00F70C49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г. Гаджиево, ул. Мира, д. 82</w:t>
            </w:r>
          </w:p>
        </w:tc>
        <w:tc>
          <w:tcPr>
            <w:tcW w:w="3260" w:type="dxa"/>
            <w:shd w:val="clear" w:color="auto" w:fill="auto"/>
          </w:tcPr>
          <w:p w14:paraId="0BE03BB9" w14:textId="482C68C4" w:rsidR="00F70C49" w:rsidRPr="009C71BE" w:rsidRDefault="0048393D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емонт крыши</w:t>
            </w:r>
          </w:p>
        </w:tc>
        <w:tc>
          <w:tcPr>
            <w:tcW w:w="3856" w:type="dxa"/>
            <w:shd w:val="clear" w:color="auto" w:fill="auto"/>
          </w:tcPr>
          <w:p w14:paraId="345FEDE4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393D" w:rsidRPr="009C71BE" w14:paraId="29065B1B" w14:textId="77777777" w:rsidTr="00F70C49">
        <w:trPr>
          <w:trHeight w:val="225"/>
        </w:trPr>
        <w:tc>
          <w:tcPr>
            <w:tcW w:w="543" w:type="dxa"/>
            <w:shd w:val="clear" w:color="auto" w:fill="auto"/>
          </w:tcPr>
          <w:p w14:paraId="6B477658" w14:textId="6DCE38A8" w:rsidR="0048393D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</w:tcPr>
          <w:p w14:paraId="2F93F9B8" w14:textId="0318E9CE" w:rsidR="0048393D" w:rsidRPr="0048393D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г. Гаджиево, ул. Ленина, д. 39</w:t>
            </w:r>
          </w:p>
        </w:tc>
        <w:tc>
          <w:tcPr>
            <w:tcW w:w="3260" w:type="dxa"/>
            <w:shd w:val="clear" w:color="auto" w:fill="auto"/>
          </w:tcPr>
          <w:p w14:paraId="5ADFC2F6" w14:textId="10525332" w:rsidR="0048393D" w:rsidRPr="009C71BE" w:rsidRDefault="0048393D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3856" w:type="dxa"/>
            <w:shd w:val="clear" w:color="auto" w:fill="auto"/>
          </w:tcPr>
          <w:p w14:paraId="55473D45" w14:textId="77777777" w:rsidR="0048393D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8393D" w:rsidRPr="009C71BE" w14:paraId="17CFC594" w14:textId="77777777" w:rsidTr="00F70C49">
        <w:trPr>
          <w:trHeight w:val="225"/>
        </w:trPr>
        <w:tc>
          <w:tcPr>
            <w:tcW w:w="543" w:type="dxa"/>
            <w:shd w:val="clear" w:color="auto" w:fill="auto"/>
          </w:tcPr>
          <w:p w14:paraId="216273BA" w14:textId="6983DD53" w:rsidR="0048393D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18" w:type="dxa"/>
            <w:shd w:val="clear" w:color="auto" w:fill="auto"/>
          </w:tcPr>
          <w:p w14:paraId="58FE68BB" w14:textId="73BE605E" w:rsidR="0048393D" w:rsidRPr="0048393D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г. Гаджиево, ул. Ленина, д. 54</w:t>
            </w:r>
          </w:p>
        </w:tc>
        <w:tc>
          <w:tcPr>
            <w:tcW w:w="3260" w:type="dxa"/>
            <w:shd w:val="clear" w:color="auto" w:fill="auto"/>
          </w:tcPr>
          <w:p w14:paraId="3304B6AF" w14:textId="7C475B5A" w:rsidR="0048393D" w:rsidRPr="009C71BE" w:rsidRDefault="0048393D" w:rsidP="009C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93D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3856" w:type="dxa"/>
            <w:shd w:val="clear" w:color="auto" w:fill="auto"/>
          </w:tcPr>
          <w:p w14:paraId="56E12EDD" w14:textId="77777777" w:rsidR="0048393D" w:rsidRPr="009C71BE" w:rsidRDefault="0048393D" w:rsidP="00F70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C49" w:rsidRPr="009C71BE" w14:paraId="7406803B" w14:textId="77777777" w:rsidTr="00F70C49">
        <w:tc>
          <w:tcPr>
            <w:tcW w:w="6021" w:type="dxa"/>
            <w:gridSpan w:val="3"/>
            <w:shd w:val="clear" w:color="auto" w:fill="auto"/>
          </w:tcPr>
          <w:p w14:paraId="39AFBFB5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1B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Договору:</w:t>
            </w:r>
          </w:p>
        </w:tc>
        <w:tc>
          <w:tcPr>
            <w:tcW w:w="3856" w:type="dxa"/>
            <w:shd w:val="clear" w:color="auto" w:fill="auto"/>
          </w:tcPr>
          <w:p w14:paraId="265A5F4B" w14:textId="77777777" w:rsidR="00F70C49" w:rsidRPr="009C71BE" w:rsidRDefault="00F70C49" w:rsidP="00F7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38725C48" w14:textId="77777777" w:rsidR="00F70C49" w:rsidRPr="005A29C6" w:rsidRDefault="00F70C49" w:rsidP="00F7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4"/>
        <w:tblW w:w="9781" w:type="dxa"/>
        <w:tblLayout w:type="fixed"/>
        <w:tblLook w:val="0000" w:firstRow="0" w:lastRow="0" w:firstColumn="0" w:lastColumn="0" w:noHBand="0" w:noVBand="0"/>
      </w:tblPr>
      <w:tblGrid>
        <w:gridCol w:w="5070"/>
        <w:gridCol w:w="4711"/>
      </w:tblGrid>
      <w:tr w:rsidR="00F70C49" w:rsidRPr="005A29C6" w14:paraId="053AF197" w14:textId="77777777" w:rsidTr="00F70C49">
        <w:trPr>
          <w:trHeight w:val="847"/>
        </w:trPr>
        <w:tc>
          <w:tcPr>
            <w:tcW w:w="5070" w:type="dxa"/>
          </w:tcPr>
          <w:p w14:paraId="164B11F2" w14:textId="77777777" w:rsidR="00F70C49" w:rsidRPr="00E846A0" w:rsidRDefault="00F70C49" w:rsidP="00F70C49">
            <w:pPr>
              <w:spacing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</w:rPr>
            </w:pPr>
          </w:p>
          <w:p w14:paraId="58FC37F2" w14:textId="77777777" w:rsidR="00F70C49" w:rsidRPr="00E846A0" w:rsidRDefault="00F70C49" w:rsidP="00F7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>Технический заказчик:</w:t>
            </w:r>
          </w:p>
          <w:p w14:paraId="5EFB203F" w14:textId="77777777" w:rsidR="00F70C49" w:rsidRPr="00E846A0" w:rsidRDefault="00F70C49" w:rsidP="00F70C49">
            <w:pPr>
              <w:spacing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</w:rPr>
            </w:pPr>
          </w:p>
          <w:p w14:paraId="6310E8DA" w14:textId="77777777" w:rsidR="00F70C49" w:rsidRPr="00E846A0" w:rsidRDefault="00F70C49" w:rsidP="00F7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>__________________ /______________ /</w:t>
            </w:r>
          </w:p>
          <w:p w14:paraId="1AC1D67A" w14:textId="77777777" w:rsidR="00F70C49" w:rsidRPr="00E846A0" w:rsidRDefault="00F70C49" w:rsidP="00F70C49">
            <w:pPr>
              <w:spacing w:after="0" w:line="240" w:lineRule="auto"/>
              <w:ind w:firstLine="1559"/>
              <w:jc w:val="both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 xml:space="preserve">      М.П.</w:t>
            </w:r>
          </w:p>
        </w:tc>
        <w:tc>
          <w:tcPr>
            <w:tcW w:w="4711" w:type="dxa"/>
          </w:tcPr>
          <w:p w14:paraId="194DD3A6" w14:textId="77777777" w:rsidR="00F70C49" w:rsidRPr="00E846A0" w:rsidRDefault="00F70C49" w:rsidP="00F70C49">
            <w:pPr>
              <w:spacing w:after="0" w:line="240" w:lineRule="auto"/>
              <w:ind w:firstLine="1559"/>
              <w:rPr>
                <w:rFonts w:ascii="Times New Roman" w:eastAsia="Calibri" w:hAnsi="Times New Roman" w:cs="Times New Roman"/>
              </w:rPr>
            </w:pPr>
          </w:p>
          <w:p w14:paraId="59BD4C2A" w14:textId="77777777" w:rsidR="00F70C49" w:rsidRPr="00E846A0" w:rsidRDefault="00F70C49" w:rsidP="00F70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>Подрядчик:</w:t>
            </w:r>
          </w:p>
          <w:p w14:paraId="4E1FBE53" w14:textId="77777777" w:rsidR="00F70C49" w:rsidRPr="00E846A0" w:rsidRDefault="00F70C49" w:rsidP="00F70C49">
            <w:pPr>
              <w:spacing w:after="0" w:line="240" w:lineRule="auto"/>
              <w:ind w:firstLine="1559"/>
              <w:rPr>
                <w:rFonts w:ascii="Times New Roman" w:eastAsia="Calibri" w:hAnsi="Times New Roman" w:cs="Times New Roman"/>
              </w:rPr>
            </w:pPr>
          </w:p>
          <w:p w14:paraId="32D5528A" w14:textId="77777777" w:rsidR="00F70C49" w:rsidRPr="00E846A0" w:rsidRDefault="00F70C49" w:rsidP="00F7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>______________/________________/</w:t>
            </w:r>
          </w:p>
          <w:p w14:paraId="3CCC508C" w14:textId="77777777" w:rsidR="00F70C49" w:rsidRPr="00E846A0" w:rsidRDefault="00F70C49" w:rsidP="00F70C49">
            <w:pPr>
              <w:spacing w:after="0" w:line="240" w:lineRule="auto"/>
              <w:ind w:firstLine="1559"/>
              <w:rPr>
                <w:rFonts w:ascii="Times New Roman" w:eastAsia="Calibri" w:hAnsi="Times New Roman" w:cs="Times New Roman"/>
              </w:rPr>
            </w:pPr>
            <w:r w:rsidRPr="00E846A0">
              <w:rPr>
                <w:rFonts w:ascii="Times New Roman" w:eastAsia="Calibri" w:hAnsi="Times New Roman" w:cs="Times New Roman"/>
              </w:rPr>
              <w:t xml:space="preserve">     М.П.</w:t>
            </w:r>
          </w:p>
        </w:tc>
      </w:tr>
    </w:tbl>
    <w:p w14:paraId="4152E275" w14:textId="77777777" w:rsidR="00F70C49" w:rsidRDefault="00F70C49" w:rsidP="00F70C49">
      <w:pPr>
        <w:pStyle w:val="afb"/>
        <w:rPr>
          <w:sz w:val="27"/>
          <w:szCs w:val="27"/>
        </w:rPr>
      </w:pPr>
    </w:p>
    <w:p w14:paraId="7E3416A0" w14:textId="77777777" w:rsidR="00F70C49" w:rsidRDefault="00F70C49" w:rsidP="00F70C49">
      <w:pPr>
        <w:pStyle w:val="afb"/>
        <w:rPr>
          <w:sz w:val="27"/>
          <w:szCs w:val="27"/>
        </w:rPr>
      </w:pPr>
    </w:p>
    <w:p w14:paraId="2F54E84B" w14:textId="77777777" w:rsidR="00F70C49" w:rsidRDefault="00F70C49" w:rsidP="00F70C49">
      <w:pPr>
        <w:pStyle w:val="afb"/>
        <w:rPr>
          <w:sz w:val="27"/>
          <w:szCs w:val="27"/>
        </w:rPr>
      </w:pPr>
    </w:p>
    <w:p w14:paraId="67605BF0" w14:textId="77777777" w:rsidR="00F70C49" w:rsidRDefault="00F70C49" w:rsidP="00F70C49">
      <w:pPr>
        <w:pStyle w:val="afb"/>
        <w:rPr>
          <w:sz w:val="27"/>
          <w:szCs w:val="27"/>
        </w:rPr>
      </w:pPr>
    </w:p>
    <w:p w14:paraId="76B3E618" w14:textId="77777777" w:rsidR="00F70C49" w:rsidRDefault="00F70C49" w:rsidP="00F70C49">
      <w:pPr>
        <w:pStyle w:val="afb"/>
        <w:rPr>
          <w:sz w:val="27"/>
          <w:szCs w:val="27"/>
        </w:rPr>
      </w:pPr>
    </w:p>
    <w:p w14:paraId="6E8F13BD" w14:textId="77777777" w:rsidR="00F70C49" w:rsidRDefault="00F70C49" w:rsidP="00F70C49">
      <w:pPr>
        <w:pStyle w:val="afb"/>
        <w:rPr>
          <w:sz w:val="27"/>
          <w:szCs w:val="27"/>
        </w:rPr>
      </w:pPr>
    </w:p>
    <w:p w14:paraId="01F51E98" w14:textId="77777777" w:rsidR="00F70C49" w:rsidRDefault="00F70C49" w:rsidP="00F70C49">
      <w:pPr>
        <w:pStyle w:val="afb"/>
        <w:rPr>
          <w:sz w:val="27"/>
          <w:szCs w:val="27"/>
        </w:rPr>
      </w:pPr>
    </w:p>
    <w:p w14:paraId="33A3541C" w14:textId="77777777" w:rsidR="00F70C49" w:rsidRDefault="00F70C49" w:rsidP="00F70C49">
      <w:pPr>
        <w:pStyle w:val="afb"/>
        <w:rPr>
          <w:sz w:val="27"/>
          <w:szCs w:val="27"/>
        </w:rPr>
      </w:pPr>
    </w:p>
    <w:p w14:paraId="1BDE7411" w14:textId="77777777" w:rsidR="00F70C49" w:rsidRDefault="00F70C49" w:rsidP="00F70C49">
      <w:pPr>
        <w:pStyle w:val="afb"/>
        <w:rPr>
          <w:sz w:val="27"/>
          <w:szCs w:val="27"/>
        </w:rPr>
      </w:pPr>
    </w:p>
    <w:p w14:paraId="5F1F2687" w14:textId="77777777" w:rsidR="00155E7F" w:rsidRDefault="00155E7F" w:rsidP="00F70C49">
      <w:pPr>
        <w:pStyle w:val="afb"/>
        <w:rPr>
          <w:sz w:val="27"/>
          <w:szCs w:val="27"/>
        </w:rPr>
      </w:pPr>
    </w:p>
    <w:p w14:paraId="4915EE1F" w14:textId="77777777" w:rsidR="00155E7F" w:rsidRDefault="00155E7F" w:rsidP="00F70C49">
      <w:pPr>
        <w:pStyle w:val="afb"/>
        <w:rPr>
          <w:sz w:val="27"/>
          <w:szCs w:val="27"/>
        </w:rPr>
      </w:pPr>
    </w:p>
    <w:p w14:paraId="695CF65F" w14:textId="77777777" w:rsidR="00155E7F" w:rsidRDefault="00155E7F" w:rsidP="00F70C49">
      <w:pPr>
        <w:pStyle w:val="afb"/>
        <w:rPr>
          <w:sz w:val="27"/>
          <w:szCs w:val="27"/>
        </w:rPr>
      </w:pPr>
    </w:p>
    <w:p w14:paraId="4981878E" w14:textId="77777777" w:rsidR="005A1BC7" w:rsidRDefault="005A1BC7" w:rsidP="00F70C49">
      <w:pPr>
        <w:pStyle w:val="afb"/>
        <w:rPr>
          <w:sz w:val="27"/>
          <w:szCs w:val="27"/>
        </w:rPr>
      </w:pPr>
    </w:p>
    <w:p w14:paraId="5A921B17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226398B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4ADF74" w14:textId="77777777" w:rsidR="00B644B3" w:rsidRDefault="00B644B3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CE97A4" w14:textId="77777777" w:rsidR="0048393D" w:rsidRDefault="0048393D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9C23ED" w14:textId="77777777" w:rsidR="0048393D" w:rsidRDefault="0048393D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1B2186" w14:textId="77777777" w:rsidR="0048393D" w:rsidRDefault="0048393D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6B2128" w14:textId="77777777" w:rsidR="00B644B3" w:rsidRDefault="00B644B3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950B80" w14:textId="77777777" w:rsidR="0048393D" w:rsidRDefault="0048393D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E6F847" w14:textId="77777777" w:rsidR="0048393D" w:rsidRDefault="0048393D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E3E854" w14:textId="77777777" w:rsidR="00B644B3" w:rsidRDefault="00B644B3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7A4A75" w14:textId="699179B6" w:rsidR="007E6AD6" w:rsidRPr="00B644B3" w:rsidRDefault="005A0A0F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7</w:t>
      </w:r>
      <w:r w:rsidR="007E6AD6"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62A62929" w14:textId="118756DA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договору на выполнение </w:t>
      </w:r>
    </w:p>
    <w:p w14:paraId="1B85FBB7" w14:textId="77777777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работ по капитальному ремонту общего </w:t>
      </w:r>
    </w:p>
    <w:p w14:paraId="7E164B95" w14:textId="77777777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имущества в многоквартирном доме </w:t>
      </w:r>
    </w:p>
    <w:p w14:paraId="385E847F" w14:textId="77777777" w:rsidR="007E6AD6" w:rsidRPr="00B644B3" w:rsidRDefault="007E6AD6" w:rsidP="007E6A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p w14:paraId="1D0DCF3C" w14:textId="77777777" w:rsidR="007E6AD6" w:rsidRP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D3F522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6FE601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6A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Календарный график выполнения работ </w:t>
      </w:r>
    </w:p>
    <w:p w14:paraId="22D7873C" w14:textId="77777777" w:rsidR="007E6AD6" w:rsidRP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6BDE97" w14:textId="77777777" w:rsidR="007E6AD6" w:rsidRP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1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544"/>
        <w:gridCol w:w="2205"/>
        <w:gridCol w:w="2099"/>
      </w:tblGrid>
      <w:tr w:rsidR="007E6AD6" w:rsidRPr="007E6AD6" w14:paraId="63CF11D2" w14:textId="77777777" w:rsidTr="009456C3">
        <w:trPr>
          <w:trHeight w:hRule="exact" w:val="2283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62471FDE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выполнения работ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5D9E7FC2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необходимые к выполнению в пределах (рамках) сроков соответствующего этапа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49815D6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календарных дней, предоставленных подрядчику для завершения этапа (вида работ в этапе)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798A7CD8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14:paraId="50E45CF5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</w:t>
            </w:r>
            <w:proofErr w:type="gramStart"/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___) заполняется с учетом фактической даты заключения договора</w:t>
            </w:r>
          </w:p>
        </w:tc>
      </w:tr>
      <w:tr w:rsidR="007E6AD6" w:rsidRPr="007E6AD6" w14:paraId="2853D6C7" w14:textId="77777777" w:rsidTr="009456C3">
        <w:trPr>
          <w:trHeight w:hRule="exact" w:val="284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</w:tcPr>
          <w:p w14:paraId="19EB97EF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7E305BDA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2040A499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14:paraId="6AF7325C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6AD6" w:rsidRPr="007E6AD6" w14:paraId="2EF36127" w14:textId="77777777" w:rsidTr="009456C3">
        <w:trPr>
          <w:trHeight w:hRule="exact" w:val="38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33636497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716B599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D415FAA" w14:textId="77777777" w:rsidR="007E6AD6" w:rsidRPr="007E6AD6" w:rsidRDefault="007E6AD6" w:rsidP="007E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FFFAF43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D6" w:rsidRPr="007E6AD6" w14:paraId="2A1A3C19" w14:textId="77777777" w:rsidTr="009456C3">
        <w:trPr>
          <w:trHeight w:hRule="exact" w:val="409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49E2D768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E6E7A23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F5063E3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A14C6C5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D6" w:rsidRPr="007E6AD6" w14:paraId="58F79EE6" w14:textId="77777777" w:rsidTr="009456C3">
        <w:trPr>
          <w:trHeight w:val="404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4B805E54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этап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6AF8ECA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68059FCA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3AD0025E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AD6" w:rsidRPr="007E6AD6" w14:paraId="07517214" w14:textId="77777777" w:rsidTr="009456C3">
        <w:trPr>
          <w:trHeight w:val="551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2E97B3B9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CD695B4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срок выполнения работ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1F39D789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34" w:type="dxa"/>
              <w:bottom w:w="0" w:type="dxa"/>
              <w:right w:w="134" w:type="dxa"/>
            </w:tcMar>
            <w:vAlign w:val="center"/>
            <w:hideMark/>
          </w:tcPr>
          <w:p w14:paraId="090E5EA4" w14:textId="77777777" w:rsidR="007E6AD6" w:rsidRPr="007E6AD6" w:rsidRDefault="007E6AD6" w:rsidP="007E6A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E6495EC" w14:textId="77777777" w:rsidR="00155E7F" w:rsidRDefault="00155E7F" w:rsidP="00F70C49">
      <w:pPr>
        <w:pStyle w:val="afb"/>
        <w:rPr>
          <w:sz w:val="27"/>
          <w:szCs w:val="27"/>
        </w:rPr>
      </w:pPr>
    </w:p>
    <w:p w14:paraId="569FD2BA" w14:textId="77777777" w:rsidR="007E6AD6" w:rsidRDefault="007E6AD6" w:rsidP="00F70C49">
      <w:pPr>
        <w:pStyle w:val="afb"/>
        <w:rPr>
          <w:sz w:val="27"/>
          <w:szCs w:val="27"/>
        </w:rPr>
      </w:pPr>
    </w:p>
    <w:p w14:paraId="101BB5B3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21658F7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E5FB366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8724EAF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441685E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C4D9AFE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83FC8A2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200B7D6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0993D11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1C8BB73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CCC085D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A69AC9B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30F8176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14E66CD4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6E9B623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EFD549A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7A36366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2291685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D51DDAE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28B25599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C8A8BF2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A27BA0D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195737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433D8A8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40B92A8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B05E09E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B86DFF8" w14:textId="77777777" w:rsidR="007E6AD6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F012593" w14:textId="7EAF43E1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№ </w:t>
      </w:r>
      <w:r w:rsidR="005A0A0F"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B644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14:paraId="0687542F" w14:textId="6A0B82A5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договору на выполнение </w:t>
      </w:r>
    </w:p>
    <w:p w14:paraId="10B5445A" w14:textId="77777777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работ по капитальному ремонту общего </w:t>
      </w:r>
    </w:p>
    <w:p w14:paraId="150BE9CB" w14:textId="77777777" w:rsidR="007E6AD6" w:rsidRPr="00B644B3" w:rsidRDefault="007E6AD6" w:rsidP="007E6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имущества в многоквартирном доме </w:t>
      </w:r>
    </w:p>
    <w:p w14:paraId="0514D3F6" w14:textId="77777777" w:rsidR="007E6AD6" w:rsidRPr="00B644B3" w:rsidRDefault="007E6AD6" w:rsidP="007E6A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644B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 ___________ от _______________</w:t>
      </w:r>
    </w:p>
    <w:p w14:paraId="0B143539" w14:textId="77777777" w:rsidR="007E6AD6" w:rsidRPr="007E6AD6" w:rsidRDefault="007E6AD6" w:rsidP="007E6A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14A8FAB" w14:textId="77777777" w:rsidR="007E6AD6" w:rsidRPr="007E6AD6" w:rsidRDefault="007E6AD6" w:rsidP="007E6A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476634B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6AD6">
        <w:rPr>
          <w:rFonts w:ascii="Times New Roman" w:eastAsia="Times New Roman" w:hAnsi="Times New Roman" w:cs="Times New Roman"/>
          <w:b/>
          <w:bCs/>
          <w:lang w:eastAsia="ru-RU"/>
        </w:rPr>
        <w:t xml:space="preserve">АКТ </w:t>
      </w:r>
    </w:p>
    <w:p w14:paraId="0CCC1BBA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6AD6">
        <w:rPr>
          <w:rFonts w:ascii="Times New Roman" w:eastAsia="Times New Roman" w:hAnsi="Times New Roman" w:cs="Times New Roman"/>
          <w:b/>
          <w:bCs/>
          <w:lang w:eastAsia="ru-RU"/>
        </w:rPr>
        <w:t xml:space="preserve">обследования жилого (нежилого) помещения ____ </w:t>
      </w:r>
    </w:p>
    <w:p w14:paraId="0D505C21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6AD6">
        <w:rPr>
          <w:rFonts w:ascii="Times New Roman" w:eastAsia="Times New Roman" w:hAnsi="Times New Roman" w:cs="Times New Roman"/>
          <w:b/>
          <w:bCs/>
          <w:lang w:eastAsia="ru-RU"/>
        </w:rPr>
        <w:t xml:space="preserve">по факту ущерба, причиненного в ходе работ </w:t>
      </w:r>
    </w:p>
    <w:p w14:paraId="5EEB223F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6AD6">
        <w:rPr>
          <w:rFonts w:ascii="Times New Roman" w:eastAsia="Times New Roman" w:hAnsi="Times New Roman" w:cs="Times New Roman"/>
          <w:b/>
          <w:bCs/>
          <w:lang w:eastAsia="ru-RU"/>
        </w:rPr>
        <w:t>по капитальному ремонту в многоквартирном доме</w:t>
      </w:r>
    </w:p>
    <w:p w14:paraId="7D8DB6EE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"/>
        <w:gridCol w:w="3705"/>
        <w:gridCol w:w="2787"/>
        <w:gridCol w:w="166"/>
        <w:gridCol w:w="315"/>
        <w:gridCol w:w="166"/>
        <w:gridCol w:w="1336"/>
        <w:gridCol w:w="331"/>
        <w:gridCol w:w="315"/>
        <w:gridCol w:w="249"/>
      </w:tblGrid>
      <w:tr w:rsidR="007E6AD6" w:rsidRPr="007E6AD6" w14:paraId="3D628CE1" w14:textId="77777777" w:rsidTr="009456C3">
        <w:trPr>
          <w:jc w:val="center"/>
        </w:trPr>
        <w:tc>
          <w:tcPr>
            <w:tcW w:w="278" w:type="dxa"/>
            <w:hideMark/>
          </w:tcPr>
          <w:p w14:paraId="40AFC5D1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AD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E6A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4B86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63C461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3B71791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339" w:type="dxa"/>
            <w:vAlign w:val="bottom"/>
          </w:tcPr>
          <w:p w14:paraId="0B3FDFA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2C747B50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B7DE3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14:paraId="4D092E6D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6F7F1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  <w:hideMark/>
          </w:tcPr>
          <w:p w14:paraId="61A2CB6A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AD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E6AD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6AD6" w:rsidRPr="007E6AD6" w14:paraId="22918675" w14:textId="77777777" w:rsidTr="009456C3">
        <w:trPr>
          <w:jc w:val="center"/>
        </w:trPr>
        <w:tc>
          <w:tcPr>
            <w:tcW w:w="278" w:type="dxa"/>
          </w:tcPr>
          <w:p w14:paraId="08C378BF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BE52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</w:t>
            </w:r>
          </w:p>
        </w:tc>
        <w:tc>
          <w:tcPr>
            <w:tcW w:w="3006" w:type="dxa"/>
          </w:tcPr>
          <w:p w14:paraId="53937BC9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C00ADB4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14:paraId="2114AA82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0DE0815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bottom"/>
            <w:hideMark/>
          </w:tcPr>
          <w:p w14:paraId="50E8D2B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40" w:type="dxa"/>
            <w:vAlign w:val="bottom"/>
          </w:tcPr>
          <w:p w14:paraId="0EE87C1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ED4E62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35E4B8C7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DFFA04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87382F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6AD6">
        <w:rPr>
          <w:rFonts w:ascii="Times New Roman" w:eastAsia="Times New Roman" w:hAnsi="Times New Roman" w:cs="Times New Roman"/>
        </w:rPr>
        <w:t xml:space="preserve">Комиссия в составе: </w:t>
      </w:r>
    </w:p>
    <w:p w14:paraId="1883168D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703"/>
      </w:tblGrid>
      <w:tr w:rsidR="007E6AD6" w:rsidRPr="007E6AD6" w14:paraId="68A46FBC" w14:textId="77777777" w:rsidTr="00B644B3">
        <w:trPr>
          <w:trHeight w:val="1319"/>
        </w:trPr>
        <w:tc>
          <w:tcPr>
            <w:tcW w:w="3352" w:type="dxa"/>
            <w:vAlign w:val="bottom"/>
            <w:hideMark/>
          </w:tcPr>
          <w:p w14:paraId="7804F0E5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Председателя:</w:t>
            </w:r>
          </w:p>
          <w:p w14:paraId="709A7195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представителя организации, осуществляющей управление многоквартирным домом:</w:t>
            </w:r>
          </w:p>
          <w:p w14:paraId="70044CA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D6F51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AD6" w:rsidRPr="007E6AD6" w14:paraId="6F9DEBFA" w14:textId="77777777" w:rsidTr="00B644B3">
        <w:trPr>
          <w:trHeight w:val="258"/>
        </w:trPr>
        <w:tc>
          <w:tcPr>
            <w:tcW w:w="3352" w:type="dxa"/>
          </w:tcPr>
          <w:p w14:paraId="075F5C23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E603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</w:rPr>
              <w:t>должность, фамилия, имя, отчество</w:t>
            </w:r>
          </w:p>
        </w:tc>
      </w:tr>
    </w:tbl>
    <w:p w14:paraId="1872D979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членов комиссии:</w:t>
      </w:r>
    </w:p>
    <w:tbl>
      <w:tblPr>
        <w:tblpPr w:leftFromText="180" w:rightFromText="180" w:vertAnchor="text" w:tblpY="1"/>
        <w:tblOverlap w:val="never"/>
        <w:tblW w:w="100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670"/>
        <w:gridCol w:w="20"/>
      </w:tblGrid>
      <w:tr w:rsidR="007E6AD6" w:rsidRPr="007E6AD6" w14:paraId="522476D9" w14:textId="77777777" w:rsidTr="00B644B3">
        <w:trPr>
          <w:gridAfter w:val="1"/>
          <w:wAfter w:w="20" w:type="dxa"/>
          <w:trHeight w:val="256"/>
        </w:trPr>
        <w:tc>
          <w:tcPr>
            <w:tcW w:w="3335" w:type="dxa"/>
            <w:vAlign w:val="bottom"/>
            <w:hideMark/>
          </w:tcPr>
          <w:p w14:paraId="090DAFF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 xml:space="preserve">представитель организации – </w:t>
            </w:r>
          </w:p>
          <w:p w14:paraId="6D24EC6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 xml:space="preserve">подрядчика: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EECF0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E6AD6" w:rsidRPr="007E6AD6" w14:paraId="07503D32" w14:textId="77777777" w:rsidTr="00B644B3">
        <w:trPr>
          <w:gridAfter w:val="1"/>
          <w:wAfter w:w="20" w:type="dxa"/>
          <w:trHeight w:val="61"/>
        </w:trPr>
        <w:tc>
          <w:tcPr>
            <w:tcW w:w="3335" w:type="dxa"/>
            <w:vMerge w:val="restart"/>
            <w:vAlign w:val="bottom"/>
          </w:tcPr>
          <w:p w14:paraId="5BF03D7E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402B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</w:rPr>
              <w:t>собственник помещения: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F99B8B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6"/>
              </w:rPr>
              <w:t>должность, фамилия, имя, отчество</w:t>
            </w:r>
          </w:p>
        </w:tc>
      </w:tr>
      <w:tr w:rsidR="007E6AD6" w:rsidRPr="007E6AD6" w14:paraId="36D4F6BE" w14:textId="77777777" w:rsidTr="00B644B3">
        <w:trPr>
          <w:gridAfter w:val="1"/>
          <w:wAfter w:w="20" w:type="dxa"/>
          <w:trHeight w:val="440"/>
        </w:trPr>
        <w:tc>
          <w:tcPr>
            <w:tcW w:w="3335" w:type="dxa"/>
            <w:vMerge/>
            <w:vAlign w:val="bottom"/>
          </w:tcPr>
          <w:p w14:paraId="2C484C2E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9F5035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6AD6" w:rsidRPr="007E6AD6" w14:paraId="45184487" w14:textId="77777777" w:rsidTr="00B644B3">
        <w:trPr>
          <w:trHeight w:val="209"/>
        </w:trPr>
        <w:tc>
          <w:tcPr>
            <w:tcW w:w="3335" w:type="dxa"/>
          </w:tcPr>
          <w:p w14:paraId="230AA9A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BEC5F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7DDE4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F09BA92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47507A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При проведении осмотра также присутствовали: __________________________________________________</w:t>
      </w:r>
    </w:p>
    <w:p w14:paraId="21E71F34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3AA4E149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____________________________________________________________________________________________.</w:t>
      </w:r>
    </w:p>
    <w:p w14:paraId="62638DBA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40FB1A" w14:textId="77777777" w:rsidR="007E6AD6" w:rsidRPr="007E6AD6" w:rsidRDefault="007E6AD6" w:rsidP="007E6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E6AD6">
        <w:rPr>
          <w:rFonts w:ascii="Times New Roman" w:eastAsia="Times New Roman" w:hAnsi="Times New Roman" w:cs="Times New Roman"/>
          <w:szCs w:val="24"/>
          <w:lang w:eastAsia="ru-RU"/>
        </w:rPr>
        <w:t>На день обследования комиссией установлено: "___" ________ _____ г. жилого (нежилого) помещения № _____, расположенного по адресу _______________________________________________________________</w:t>
      </w:r>
    </w:p>
    <w:p w14:paraId="77EDE8D0" w14:textId="77777777" w:rsidR="007E6AD6" w:rsidRPr="007E6AD6" w:rsidRDefault="007E6AD6" w:rsidP="007E6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E6AD6">
        <w:rPr>
          <w:rFonts w:ascii="Times New Roman" w:eastAsia="Times New Roman" w:hAnsi="Times New Roman" w:cs="Times New Roman"/>
          <w:szCs w:val="24"/>
          <w:lang w:eastAsia="ru-RU"/>
        </w:rPr>
        <w:t xml:space="preserve">в результате работ по капитальному ремонту общего имущества многоквартирного дома был причинён следующий ущерб: ___________________________________________________________________________ </w:t>
      </w:r>
    </w:p>
    <w:p w14:paraId="7D0961A1" w14:textId="77777777" w:rsidR="007E6AD6" w:rsidRPr="007E6AD6" w:rsidRDefault="007E6AD6" w:rsidP="007E6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E6AD6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</w:t>
      </w:r>
    </w:p>
    <w:p w14:paraId="6BF3573F" w14:textId="77777777" w:rsidR="007E6AD6" w:rsidRPr="007E6AD6" w:rsidRDefault="007E6AD6" w:rsidP="007E6A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E6AD6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____________________________________________________________________________________________.</w:t>
      </w:r>
    </w:p>
    <w:p w14:paraId="7166EC2B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AD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объем причиненного ущерба с указанием поврежденных вещей)</w:t>
      </w:r>
    </w:p>
    <w:p w14:paraId="147F1733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A9B074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Для устранения ущерба необходим следующий объем восстановительных работ: ______________________</w:t>
      </w:r>
    </w:p>
    <w:p w14:paraId="0AE34370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________________________________________________________________________________________________________________________________________________________________________________________.</w:t>
      </w:r>
    </w:p>
    <w:p w14:paraId="4B9EC560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06DBBA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Подрядчик и собственник договорились о возмещении ущерба Подрядчиком.</w:t>
      </w:r>
    </w:p>
    <w:p w14:paraId="13283EF9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78"/>
        <w:gridCol w:w="3739"/>
        <w:gridCol w:w="278"/>
        <w:gridCol w:w="4165"/>
      </w:tblGrid>
      <w:tr w:rsidR="007E6AD6" w:rsidRPr="007E6AD6" w14:paraId="6E5F68C8" w14:textId="77777777" w:rsidTr="00B644B3">
        <w:trPr>
          <w:trHeight w:val="514"/>
        </w:trPr>
        <w:tc>
          <w:tcPr>
            <w:tcW w:w="1676" w:type="dxa"/>
            <w:vAlign w:val="bottom"/>
            <w:hideMark/>
          </w:tcPr>
          <w:p w14:paraId="0A04861D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Председатель </w:t>
            </w:r>
          </w:p>
          <w:p w14:paraId="6A99CE17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  <w:b/>
                <w:bCs/>
              </w:rPr>
              <w:t>комиссии</w:t>
            </w:r>
          </w:p>
        </w:tc>
        <w:tc>
          <w:tcPr>
            <w:tcW w:w="278" w:type="dxa"/>
            <w:vAlign w:val="bottom"/>
          </w:tcPr>
          <w:p w14:paraId="2984341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FAAED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6CDD2BFF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DD709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D6" w:rsidRPr="007E6AD6" w14:paraId="3F06BA3E" w14:textId="77777777" w:rsidTr="00B644B3">
        <w:trPr>
          <w:trHeight w:val="200"/>
        </w:trPr>
        <w:tc>
          <w:tcPr>
            <w:tcW w:w="1676" w:type="dxa"/>
          </w:tcPr>
          <w:p w14:paraId="5D43ABE1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</w:tcPr>
          <w:p w14:paraId="0825ADE2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8C741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8" w:type="dxa"/>
          </w:tcPr>
          <w:p w14:paraId="2F4E9104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E0730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7E6AD6" w:rsidRPr="007E6AD6" w14:paraId="3EC33C34" w14:textId="77777777" w:rsidTr="00B644B3">
        <w:trPr>
          <w:trHeight w:val="356"/>
        </w:trPr>
        <w:tc>
          <w:tcPr>
            <w:tcW w:w="1676" w:type="dxa"/>
            <w:vAlign w:val="bottom"/>
          </w:tcPr>
          <w:p w14:paraId="0023B57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AD6">
              <w:rPr>
                <w:rFonts w:ascii="Times New Roman" w:eastAsia="Times New Roman" w:hAnsi="Times New Roman" w:cs="Times New Roman"/>
                <w:b/>
                <w:bCs/>
              </w:rPr>
              <w:t>Члены комиссии</w:t>
            </w:r>
          </w:p>
          <w:p w14:paraId="74F56102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04976E3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BBF4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00968A80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BF35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D6" w:rsidRPr="007E6AD6" w14:paraId="23703BCF" w14:textId="77777777" w:rsidTr="00B644B3">
        <w:trPr>
          <w:trHeight w:val="214"/>
        </w:trPr>
        <w:tc>
          <w:tcPr>
            <w:tcW w:w="1676" w:type="dxa"/>
          </w:tcPr>
          <w:p w14:paraId="62E975EF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</w:tcPr>
          <w:p w14:paraId="315E4EA8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FC4E0A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8" w:type="dxa"/>
          </w:tcPr>
          <w:p w14:paraId="2F4A824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5349C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7E6AD6" w:rsidRPr="007E6AD6" w14:paraId="7550EF6E" w14:textId="77777777" w:rsidTr="00B644B3">
        <w:trPr>
          <w:trHeight w:val="250"/>
        </w:trPr>
        <w:tc>
          <w:tcPr>
            <w:tcW w:w="1676" w:type="dxa"/>
          </w:tcPr>
          <w:p w14:paraId="23B346B3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2FABF3F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BAB70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24ACDDED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A98B4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D6" w:rsidRPr="007E6AD6" w14:paraId="7B126F12" w14:textId="77777777" w:rsidTr="00B644B3">
        <w:trPr>
          <w:trHeight w:val="200"/>
        </w:trPr>
        <w:tc>
          <w:tcPr>
            <w:tcW w:w="1676" w:type="dxa"/>
          </w:tcPr>
          <w:p w14:paraId="3CFE381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" w:type="dxa"/>
          </w:tcPr>
          <w:p w14:paraId="7FBA77D5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43066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8" w:type="dxa"/>
          </w:tcPr>
          <w:p w14:paraId="631182DB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6088A" w14:textId="77777777" w:rsidR="007E6AD6" w:rsidRPr="007E6AD6" w:rsidRDefault="007E6AD6" w:rsidP="007E6A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AD6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14:paraId="0D3BF6AF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7355B0" w14:textId="77777777" w:rsidR="007E6AD6" w:rsidRPr="007E6AD6" w:rsidRDefault="007E6AD6" w:rsidP="007E6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AB3107" w14:textId="77777777" w:rsidR="007E6AD6" w:rsidRPr="007E6AD6" w:rsidRDefault="007E6AD6" w:rsidP="007E6A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6AD6">
        <w:rPr>
          <w:rFonts w:ascii="Times New Roman" w:eastAsia="Times New Roman" w:hAnsi="Times New Roman" w:cs="Times New Roman"/>
          <w:lang w:eastAsia="ru-RU"/>
        </w:rPr>
        <w:t>____________________</w:t>
      </w:r>
    </w:p>
    <w:p w14:paraId="2B5C1BEC" w14:textId="77777777" w:rsidR="004A74A6" w:rsidRDefault="004A74A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9B2BBC" w14:textId="77777777" w:rsidR="00126E27" w:rsidRDefault="00126E27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9E9C056" w14:textId="77777777" w:rsidR="00126E27" w:rsidRDefault="00126E27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C63FACB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9913B1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952DE4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0E4D55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B996FD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CE22AF8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975BBE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A72DDD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09746B5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807C46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2C6033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73450B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82C7988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3F3BA3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DF9EE7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DFD0B9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5703A7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C33EB38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D39D1B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73F05E1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D13FE3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8CB550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14B3B3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3EBA9C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089D1AE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23DE656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BA6142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C77A8D" w14:textId="77777777" w:rsidR="00D33BAE" w:rsidRDefault="00D33BAE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B55E39" w14:textId="77777777" w:rsidR="00D33BAE" w:rsidRDefault="00D33BAE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8321018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3A050DF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4B40EB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066344" w14:textId="77777777" w:rsidR="007E6AD6" w:rsidRDefault="007E6AD6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93FD28" w14:textId="7D75B68E" w:rsidR="00BB7029" w:rsidRPr="009E6F2E" w:rsidRDefault="009E6F2E" w:rsidP="009E6F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16. </w:t>
      </w:r>
      <w:r w:rsidR="00BB7029" w:rsidRPr="009E6F2E">
        <w:rPr>
          <w:rFonts w:ascii="Times New Roman" w:hAnsi="Times New Roman" w:cs="Times New Roman"/>
          <w:b/>
          <w:sz w:val="28"/>
          <w:szCs w:val="24"/>
        </w:rPr>
        <w:t xml:space="preserve">Форма заявки на участие в электронном аукционе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BB7029" w:rsidRPr="009E6F2E">
        <w:rPr>
          <w:rFonts w:ascii="Times New Roman" w:hAnsi="Times New Roman" w:cs="Times New Roman"/>
          <w:b/>
          <w:i/>
          <w:sz w:val="28"/>
          <w:szCs w:val="24"/>
        </w:rPr>
        <w:t>(рекомендованная)</w:t>
      </w:r>
    </w:p>
    <w:p w14:paraId="6063E615" w14:textId="77777777" w:rsidR="00BB7029" w:rsidRPr="004E1310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511C2" w14:textId="77777777" w:rsidR="00BB7029" w:rsidRPr="005D2DE3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E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3AD727B4" w14:textId="77777777" w:rsidR="00BB7029" w:rsidRPr="005D2DE3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E3">
        <w:rPr>
          <w:rFonts w:ascii="Times New Roman" w:hAnsi="Times New Roman" w:cs="Times New Roman"/>
          <w:b/>
          <w:sz w:val="28"/>
          <w:szCs w:val="28"/>
        </w:rPr>
        <w:t xml:space="preserve">на участие в электронном аукционе </w:t>
      </w:r>
    </w:p>
    <w:p w14:paraId="6B1AF144" w14:textId="195D6800" w:rsidR="00BB7029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E3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5D2DE3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03A6A57C" w14:textId="77777777" w:rsidR="00BB7029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56C72">
        <w:rPr>
          <w:rFonts w:ascii="Times New Roman" w:hAnsi="Times New Roman" w:cs="Times New Roman"/>
          <w:i/>
          <w:sz w:val="20"/>
          <w:szCs w:val="24"/>
        </w:rPr>
        <w:t>полное наименование электронного аукциона (лота)</w:t>
      </w:r>
    </w:p>
    <w:p w14:paraId="2B272931" w14:textId="77777777" w:rsidR="00BB7029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1863F78C" w14:textId="21724613" w:rsidR="00BB7029" w:rsidRPr="00BB7029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29">
        <w:rPr>
          <w:rFonts w:ascii="Times New Roman" w:hAnsi="Times New Roman" w:cs="Times New Roman"/>
          <w:b/>
          <w:sz w:val="28"/>
          <w:szCs w:val="28"/>
        </w:rPr>
        <w:t xml:space="preserve">Идентификационный номер электронного аукциона: </w:t>
      </w:r>
      <w:r w:rsidR="005D2DE3">
        <w:rPr>
          <w:rFonts w:ascii="Times New Roman" w:hAnsi="Times New Roman" w:cs="Times New Roman"/>
          <w:b/>
          <w:sz w:val="28"/>
          <w:szCs w:val="28"/>
        </w:rPr>
        <w:t>№</w:t>
      </w:r>
      <w:r w:rsidRPr="00BB7029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4E1C78EB" w14:textId="77777777" w:rsidR="00BB7029" w:rsidRPr="00BB7029" w:rsidRDefault="00BB7029" w:rsidP="00BB7029">
      <w:pPr>
        <w:ind w:left="5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57BF04" w14:textId="7C45EBC1" w:rsidR="00BB7029" w:rsidRPr="00BB7029" w:rsidRDefault="00BB7029" w:rsidP="00BB7029">
      <w:pPr>
        <w:ind w:left="584"/>
        <w:jc w:val="right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>«</w:t>
      </w:r>
      <w:r w:rsidR="005D2DE3" w:rsidRPr="005D2DE3">
        <w:rPr>
          <w:rFonts w:ascii="Times New Roman" w:hAnsi="Times New Roman" w:cs="Times New Roman"/>
          <w:sz w:val="28"/>
          <w:szCs w:val="28"/>
        </w:rPr>
        <w:t>___</w:t>
      </w:r>
      <w:r w:rsidRPr="00BB7029">
        <w:rPr>
          <w:rFonts w:ascii="Times New Roman" w:hAnsi="Times New Roman" w:cs="Times New Roman"/>
          <w:sz w:val="28"/>
          <w:szCs w:val="28"/>
        </w:rPr>
        <w:t>» ______________ 20_ года</w:t>
      </w:r>
    </w:p>
    <w:p w14:paraId="16E9A475" w14:textId="77777777" w:rsidR="00BB7029" w:rsidRPr="00BB7029" w:rsidRDefault="00BB7029" w:rsidP="00BB70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 xml:space="preserve"> </w:t>
      </w:r>
      <w:r w:rsidRPr="00BB7029">
        <w:rPr>
          <w:rFonts w:ascii="Times New Roman" w:hAnsi="Times New Roman" w:cs="Times New Roman"/>
          <w:b/>
          <w:sz w:val="28"/>
          <w:szCs w:val="28"/>
        </w:rPr>
        <w:t>Информация об участнике электронного аукциона – юридическом 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673"/>
        <w:gridCol w:w="4360"/>
      </w:tblGrid>
      <w:tr w:rsidR="00BB7029" w:rsidRPr="00BB7029" w14:paraId="32F3D7E7" w14:textId="77777777" w:rsidTr="00647B5E">
        <w:trPr>
          <w:trHeight w:val="176"/>
          <w:jc w:val="center"/>
        </w:trPr>
        <w:tc>
          <w:tcPr>
            <w:tcW w:w="538" w:type="dxa"/>
            <w:vAlign w:val="center"/>
          </w:tcPr>
          <w:p w14:paraId="1C56E4AA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3" w:type="dxa"/>
            <w:vAlign w:val="center"/>
          </w:tcPr>
          <w:p w14:paraId="4C8F152A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14:paraId="282BCA12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29" w:rsidRPr="00BB7029" w14:paraId="2E869031" w14:textId="77777777" w:rsidTr="00647B5E">
        <w:trPr>
          <w:trHeight w:val="64"/>
          <w:jc w:val="center"/>
        </w:trPr>
        <w:tc>
          <w:tcPr>
            <w:tcW w:w="538" w:type="dxa"/>
            <w:vAlign w:val="center"/>
          </w:tcPr>
          <w:p w14:paraId="4FAE77B5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3" w:type="dxa"/>
            <w:vAlign w:val="center"/>
          </w:tcPr>
          <w:p w14:paraId="73333CD5" w14:textId="77777777" w:rsidR="00BB7029" w:rsidRPr="005D2DE3" w:rsidRDefault="00BB7029" w:rsidP="00647B5E">
            <w:pPr>
              <w:pStyle w:val="a7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14:paraId="0FB1AEAB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29" w:rsidRPr="00BB7029" w14:paraId="5C741BF3" w14:textId="77777777" w:rsidTr="00647B5E">
        <w:trPr>
          <w:trHeight w:val="64"/>
          <w:jc w:val="center"/>
        </w:trPr>
        <w:tc>
          <w:tcPr>
            <w:tcW w:w="538" w:type="dxa"/>
            <w:vAlign w:val="center"/>
          </w:tcPr>
          <w:p w14:paraId="7B5678DF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3" w:type="dxa"/>
            <w:vAlign w:val="center"/>
          </w:tcPr>
          <w:p w14:paraId="3F67F162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360" w:type="dxa"/>
            <w:vAlign w:val="center"/>
          </w:tcPr>
          <w:p w14:paraId="11A40583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29" w:rsidRPr="00BB7029" w14:paraId="3A4C6681" w14:textId="77777777" w:rsidTr="00647B5E">
        <w:trPr>
          <w:trHeight w:val="156"/>
          <w:jc w:val="center"/>
        </w:trPr>
        <w:tc>
          <w:tcPr>
            <w:tcW w:w="538" w:type="dxa"/>
            <w:vAlign w:val="center"/>
          </w:tcPr>
          <w:p w14:paraId="6D611D4E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3" w:type="dxa"/>
            <w:vAlign w:val="center"/>
          </w:tcPr>
          <w:p w14:paraId="41AE25FB" w14:textId="77777777" w:rsidR="00BB7029" w:rsidRPr="005D2DE3" w:rsidRDefault="00BB7029" w:rsidP="00647B5E">
            <w:pPr>
              <w:pStyle w:val="a7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14:paraId="50F3F6B5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29" w:rsidRPr="00BB7029" w14:paraId="15ED6439" w14:textId="77777777" w:rsidTr="00647B5E">
        <w:trPr>
          <w:trHeight w:val="64"/>
          <w:jc w:val="center"/>
        </w:trPr>
        <w:tc>
          <w:tcPr>
            <w:tcW w:w="538" w:type="dxa"/>
            <w:vAlign w:val="center"/>
          </w:tcPr>
          <w:p w14:paraId="20053A28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3" w:type="dxa"/>
            <w:vAlign w:val="center"/>
          </w:tcPr>
          <w:p w14:paraId="0394DB77" w14:textId="77777777" w:rsidR="00BB7029" w:rsidRPr="005D2DE3" w:rsidRDefault="00BB7029" w:rsidP="00647B5E">
            <w:pPr>
              <w:pStyle w:val="a7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14:paraId="00B409EC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29" w:rsidRPr="00BB7029" w14:paraId="6D3BCB11" w14:textId="77777777" w:rsidTr="00647B5E">
        <w:trPr>
          <w:trHeight w:val="64"/>
          <w:jc w:val="center"/>
        </w:trPr>
        <w:tc>
          <w:tcPr>
            <w:tcW w:w="538" w:type="dxa"/>
            <w:vAlign w:val="center"/>
          </w:tcPr>
          <w:p w14:paraId="4F2AAF1B" w14:textId="77777777" w:rsidR="00BB7029" w:rsidRPr="005D2DE3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3" w:type="dxa"/>
            <w:vAlign w:val="center"/>
          </w:tcPr>
          <w:p w14:paraId="338C8054" w14:textId="77777777" w:rsidR="00BB7029" w:rsidRPr="005D2DE3" w:rsidRDefault="00BB7029" w:rsidP="00647B5E">
            <w:pPr>
              <w:pStyle w:val="a7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14:paraId="3023ECAF" w14:textId="77777777" w:rsidR="00BB7029" w:rsidRPr="00BB7029" w:rsidRDefault="00BB7029" w:rsidP="00647B5E">
            <w:pPr>
              <w:pStyle w:val="a7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EA2EAF" w14:textId="77777777" w:rsidR="00BB7029" w:rsidRPr="00BB7029" w:rsidRDefault="00BB7029" w:rsidP="00BB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DAB72" w14:textId="77777777" w:rsidR="00BB7029" w:rsidRDefault="00BB7029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29">
        <w:rPr>
          <w:rFonts w:ascii="Times New Roman" w:hAnsi="Times New Roman" w:cs="Times New Roman"/>
          <w:b/>
          <w:sz w:val="28"/>
          <w:szCs w:val="28"/>
        </w:rPr>
        <w:t>Информация об участнике электронного аукциона – физическом лице, зарегистрированном в качестве ИП</w:t>
      </w:r>
    </w:p>
    <w:p w14:paraId="2F6B77E1" w14:textId="77777777" w:rsidR="005D2DE3" w:rsidRPr="00BB7029" w:rsidRDefault="005D2DE3" w:rsidP="00BB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92"/>
        <w:gridCol w:w="4430"/>
      </w:tblGrid>
      <w:tr w:rsidR="00BB7029" w:rsidRPr="00BB7029" w14:paraId="724CB98F" w14:textId="77777777" w:rsidTr="005D2DE3">
        <w:trPr>
          <w:trHeight w:val="176"/>
          <w:jc w:val="center"/>
        </w:trPr>
        <w:tc>
          <w:tcPr>
            <w:tcW w:w="523" w:type="dxa"/>
            <w:vAlign w:val="center"/>
          </w:tcPr>
          <w:p w14:paraId="706B7ED5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2" w:type="dxa"/>
            <w:vAlign w:val="center"/>
          </w:tcPr>
          <w:p w14:paraId="66EDA990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430" w:type="dxa"/>
            <w:vAlign w:val="center"/>
          </w:tcPr>
          <w:p w14:paraId="468EE0A3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sz w:val="26"/>
                <w:szCs w:val="26"/>
              </w:rPr>
            </w:pPr>
          </w:p>
        </w:tc>
      </w:tr>
      <w:tr w:rsidR="00BB7029" w:rsidRPr="00BB7029" w14:paraId="54558929" w14:textId="77777777" w:rsidTr="005D2DE3">
        <w:trPr>
          <w:trHeight w:val="64"/>
          <w:jc w:val="center"/>
        </w:trPr>
        <w:tc>
          <w:tcPr>
            <w:tcW w:w="523" w:type="dxa"/>
            <w:vAlign w:val="center"/>
          </w:tcPr>
          <w:p w14:paraId="047795D1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2" w:type="dxa"/>
            <w:vAlign w:val="center"/>
          </w:tcPr>
          <w:p w14:paraId="7ABB37EE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430" w:type="dxa"/>
            <w:vAlign w:val="center"/>
          </w:tcPr>
          <w:p w14:paraId="7B5DB0D3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sz w:val="26"/>
                <w:szCs w:val="26"/>
              </w:rPr>
            </w:pPr>
          </w:p>
        </w:tc>
      </w:tr>
      <w:tr w:rsidR="00BB7029" w:rsidRPr="00BB7029" w14:paraId="431A2C64" w14:textId="77777777" w:rsidTr="005D2DE3">
        <w:trPr>
          <w:trHeight w:val="64"/>
          <w:jc w:val="center"/>
        </w:trPr>
        <w:tc>
          <w:tcPr>
            <w:tcW w:w="523" w:type="dxa"/>
            <w:vAlign w:val="center"/>
          </w:tcPr>
          <w:p w14:paraId="707BC322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2" w:type="dxa"/>
            <w:vAlign w:val="center"/>
          </w:tcPr>
          <w:p w14:paraId="56F9D601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Сведения о месте жительства</w:t>
            </w:r>
          </w:p>
        </w:tc>
        <w:tc>
          <w:tcPr>
            <w:tcW w:w="4430" w:type="dxa"/>
            <w:vAlign w:val="center"/>
          </w:tcPr>
          <w:p w14:paraId="4993B882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sz w:val="26"/>
                <w:szCs w:val="26"/>
              </w:rPr>
            </w:pPr>
          </w:p>
        </w:tc>
      </w:tr>
      <w:tr w:rsidR="00BB7029" w:rsidRPr="00BB7029" w14:paraId="77CD5E54" w14:textId="77777777" w:rsidTr="005D2DE3">
        <w:trPr>
          <w:trHeight w:val="156"/>
          <w:jc w:val="center"/>
        </w:trPr>
        <w:tc>
          <w:tcPr>
            <w:tcW w:w="523" w:type="dxa"/>
            <w:vAlign w:val="center"/>
          </w:tcPr>
          <w:p w14:paraId="5E25D803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2" w:type="dxa"/>
            <w:vAlign w:val="center"/>
          </w:tcPr>
          <w:p w14:paraId="6CDCC334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5D2DE3">
              <w:rPr>
                <w:rFonts w:ascii="Times New Roman" w:hAnsi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430" w:type="dxa"/>
            <w:vAlign w:val="center"/>
          </w:tcPr>
          <w:p w14:paraId="6C39931B" w14:textId="77777777" w:rsidR="00BB7029" w:rsidRPr="005D2DE3" w:rsidRDefault="00BB7029" w:rsidP="00647B5E">
            <w:pPr>
              <w:pStyle w:val="a7"/>
              <w:spacing w:before="0" w:after="100" w:afterAutospacing="1"/>
              <w:rPr>
                <w:sz w:val="26"/>
                <w:szCs w:val="26"/>
              </w:rPr>
            </w:pPr>
          </w:p>
        </w:tc>
      </w:tr>
    </w:tbl>
    <w:p w14:paraId="0E62C75B" w14:textId="77777777" w:rsidR="00BB7029" w:rsidRPr="00BB7029" w:rsidRDefault="00BB7029" w:rsidP="00BB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14:paraId="7E86A474" w14:textId="77777777" w:rsidR="00BB7029" w:rsidRPr="00BB7029" w:rsidRDefault="00BB7029" w:rsidP="00BB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lastRenderedPageBreak/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14:paraId="0E5FF167" w14:textId="77777777" w:rsidR="00BB7029" w:rsidRPr="00BB7029" w:rsidRDefault="00BB7029" w:rsidP="00BB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>Участник электронного аукциона подтверждает, что заявка на участие в электронном аукционе содержит:</w:t>
      </w:r>
    </w:p>
    <w:p w14:paraId="11BCA841" w14:textId="77777777" w:rsidR="00BB7029" w:rsidRPr="00BB7029" w:rsidRDefault="00BB7029" w:rsidP="00BB70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029">
        <w:rPr>
          <w:rFonts w:ascii="Times New Roman" w:hAnsi="Times New Roman" w:cs="Times New Roman"/>
          <w:sz w:val="28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BB7029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14:paraId="0D8F830F" w14:textId="77777777" w:rsidR="00BB7029" w:rsidRPr="00BB7029" w:rsidRDefault="00BB7029" w:rsidP="00BB7029">
      <w:pPr>
        <w:jc w:val="both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55A387D3" w14:textId="77777777" w:rsidR="00BB7029" w:rsidRPr="00BB7029" w:rsidRDefault="00BB7029" w:rsidP="00BB7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29">
        <w:rPr>
          <w:rFonts w:ascii="Times New Roman" w:hAnsi="Times New Roman" w:cs="Times New Roman"/>
          <w:sz w:val="28"/>
          <w:szCs w:val="28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14:paraId="7D9E9E63" w14:textId="77777777" w:rsidR="00BB7029" w:rsidRDefault="00BB7029" w:rsidP="00BB7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F3C04" w14:textId="77777777" w:rsidR="00BB7029" w:rsidRPr="004B5557" w:rsidRDefault="00BB7029" w:rsidP="00BB7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341E4FA1" w14:textId="77777777" w:rsidR="00BB7029" w:rsidRPr="004B5557" w:rsidRDefault="00BB7029" w:rsidP="00BB7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</w:rPr>
      </w:pPr>
      <w:r w:rsidRPr="004B555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__________________________                                                      _________________/____________ </w:t>
      </w:r>
      <w:r w:rsidRPr="004B5557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</w:rPr>
        <w:t xml:space="preserve"> </w:t>
      </w:r>
    </w:p>
    <w:p w14:paraId="09E195BB" w14:textId="77777777" w:rsidR="00BB7029" w:rsidRPr="004B5557" w:rsidRDefault="00BB7029" w:rsidP="00BB7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B5557"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</w:rPr>
        <w:t xml:space="preserve"> (лицо, подписавшее заявку, должность)                                                                                        (подпись)                         (Ф.И.О.)</w:t>
      </w:r>
    </w:p>
    <w:p w14:paraId="2E39C9ED" w14:textId="77777777" w:rsidR="00BB7029" w:rsidRPr="004B5557" w:rsidRDefault="00BB7029" w:rsidP="00BB70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18"/>
          <w:szCs w:val="18"/>
        </w:rPr>
      </w:pPr>
    </w:p>
    <w:p w14:paraId="7A045C44" w14:textId="77777777" w:rsidR="00BB7029" w:rsidRPr="004B5557" w:rsidRDefault="00BB7029" w:rsidP="00BB70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4B5557">
        <w:rPr>
          <w:rFonts w:ascii="Times New Roman" w:eastAsia="Times New Roman" w:hAnsi="Times New Roman" w:cs="Times New Roman"/>
          <w:snapToGrid w:val="0"/>
          <w:sz w:val="18"/>
          <w:szCs w:val="18"/>
        </w:rPr>
        <w:t>Место печати (для юридических лиц)</w:t>
      </w:r>
    </w:p>
    <w:p w14:paraId="402578B1" w14:textId="77777777" w:rsidR="00BB7029" w:rsidRDefault="00BB7029" w:rsidP="00733383">
      <w:pPr>
        <w:rPr>
          <w:lang w:eastAsia="ru-RU"/>
        </w:rPr>
      </w:pPr>
    </w:p>
    <w:sectPr w:rsidR="00BB7029" w:rsidSect="007144BA">
      <w:headerReference w:type="default" r:id="rId20"/>
      <w:pgSz w:w="11906" w:h="16838" w:code="9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9484" w14:textId="77777777" w:rsidR="00B826FB" w:rsidRDefault="00B826FB" w:rsidP="009E4821">
      <w:pPr>
        <w:spacing w:after="0" w:line="240" w:lineRule="auto"/>
      </w:pPr>
      <w:r>
        <w:separator/>
      </w:r>
    </w:p>
  </w:endnote>
  <w:endnote w:type="continuationSeparator" w:id="0">
    <w:p w14:paraId="3F15FBD0" w14:textId="77777777" w:rsidR="00B826FB" w:rsidRDefault="00B826F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079BE" w14:textId="77777777" w:rsidR="00B826FB" w:rsidRDefault="00B826FB" w:rsidP="009E4821">
      <w:pPr>
        <w:spacing w:after="0" w:line="240" w:lineRule="auto"/>
      </w:pPr>
      <w:r>
        <w:separator/>
      </w:r>
    </w:p>
  </w:footnote>
  <w:footnote w:type="continuationSeparator" w:id="0">
    <w:p w14:paraId="2D3D7DFE" w14:textId="77777777" w:rsidR="00B826FB" w:rsidRDefault="00B826FB" w:rsidP="009E4821">
      <w:pPr>
        <w:spacing w:after="0" w:line="240" w:lineRule="auto"/>
      </w:pPr>
      <w:r>
        <w:continuationSeparator/>
      </w:r>
    </w:p>
  </w:footnote>
  <w:footnote w:id="1">
    <w:p w14:paraId="0A77D603" w14:textId="77777777" w:rsidR="00B826FB" w:rsidRPr="00E10617" w:rsidRDefault="00B826FB" w:rsidP="00B644B3">
      <w:pPr>
        <w:pStyle w:val="af"/>
        <w:numPr>
          <w:ilvl w:val="0"/>
          <w:numId w:val="32"/>
        </w:numPr>
        <w:tabs>
          <w:tab w:val="clear" w:pos="3780"/>
        </w:tabs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 w:rsidRPr="00E10617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E10617">
        <w:rPr>
          <w:rFonts w:ascii="Times New Roman" w:hAnsi="Times New Roman" w:cs="Times New Roman"/>
          <w:sz w:val="16"/>
          <w:szCs w:val="16"/>
        </w:rPr>
        <w:t>Необходимо выбрать форму обеспечения, определенную Подрядчиком.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630E" w14:textId="77777777" w:rsidR="00B826FB" w:rsidRDefault="00B826FB" w:rsidP="00840A57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2A662E">
      <w:rPr>
        <w:noProof/>
      </w:rPr>
      <w:t>23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44D1" w14:textId="77777777" w:rsidR="00B826FB" w:rsidRDefault="00B826FB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446F" w14:textId="77777777" w:rsidR="00B826FB" w:rsidRPr="00CA2F76" w:rsidRDefault="00B826FB">
    <w:pPr>
      <w:pStyle w:val="afc"/>
      <w:jc w:val="center"/>
      <w:rPr>
        <w:sz w:val="20"/>
        <w:szCs w:val="20"/>
      </w:rPr>
    </w:pPr>
    <w:r w:rsidRPr="00CA2F76">
      <w:rPr>
        <w:sz w:val="20"/>
        <w:szCs w:val="20"/>
      </w:rPr>
      <w:fldChar w:fldCharType="begin"/>
    </w:r>
    <w:r w:rsidRPr="00CA2F76">
      <w:rPr>
        <w:sz w:val="20"/>
        <w:szCs w:val="20"/>
      </w:rPr>
      <w:instrText>PAGE   \* MERGEFORMAT</w:instrText>
    </w:r>
    <w:r w:rsidRPr="00CA2F76">
      <w:rPr>
        <w:sz w:val="20"/>
        <w:szCs w:val="20"/>
      </w:rPr>
      <w:fldChar w:fldCharType="separate"/>
    </w:r>
    <w:r w:rsidR="00A256AE">
      <w:rPr>
        <w:noProof/>
        <w:sz w:val="20"/>
        <w:szCs w:val="20"/>
      </w:rPr>
      <w:t>2</w:t>
    </w:r>
    <w:r w:rsidRPr="00CA2F76">
      <w:rPr>
        <w:sz w:val="20"/>
        <w:szCs w:val="20"/>
      </w:rPr>
      <w:fldChar w:fldCharType="end"/>
    </w:r>
  </w:p>
  <w:p w14:paraId="0AB7FFC3" w14:textId="77777777" w:rsidR="00B826FB" w:rsidRDefault="00B826FB">
    <w:pPr>
      <w:pStyle w:val="af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D0D6" w14:textId="2AB3B717" w:rsidR="00B826FB" w:rsidRDefault="00B826FB">
    <w:pPr>
      <w:pStyle w:val="afc"/>
      <w:jc w:val="center"/>
    </w:pPr>
  </w:p>
  <w:p w14:paraId="150B03AD" w14:textId="77777777" w:rsidR="00B826FB" w:rsidRDefault="00B826F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0C"/>
    <w:multiLevelType w:val="multilevel"/>
    <w:tmpl w:val="D460E0EA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12" w:hanging="420"/>
      </w:pPr>
    </w:lvl>
    <w:lvl w:ilvl="2">
      <w:start w:val="1"/>
      <w:numFmt w:val="decimal"/>
      <w:lvlText w:val="%1.%2.%3"/>
      <w:lvlJc w:val="left"/>
      <w:pPr>
        <w:ind w:left="1504" w:hanging="720"/>
      </w:pPr>
    </w:lvl>
    <w:lvl w:ilvl="3">
      <w:start w:val="1"/>
      <w:numFmt w:val="decimal"/>
      <w:lvlText w:val="%1.%2.%3.%4"/>
      <w:lvlJc w:val="left"/>
      <w:pPr>
        <w:ind w:left="1896" w:hanging="720"/>
      </w:pPr>
    </w:lvl>
    <w:lvl w:ilvl="4">
      <w:start w:val="1"/>
      <w:numFmt w:val="decimal"/>
      <w:lvlText w:val="%1.%2.%3.%4.%5"/>
      <w:lvlJc w:val="left"/>
      <w:pPr>
        <w:ind w:left="2648" w:hanging="1080"/>
      </w:pPr>
    </w:lvl>
    <w:lvl w:ilvl="5">
      <w:start w:val="1"/>
      <w:numFmt w:val="decimal"/>
      <w:lvlText w:val="%1.%2.%3.%4.%5.%6"/>
      <w:lvlJc w:val="left"/>
      <w:pPr>
        <w:ind w:left="3040" w:hanging="1080"/>
      </w:pPr>
    </w:lvl>
    <w:lvl w:ilvl="6">
      <w:start w:val="1"/>
      <w:numFmt w:val="decimal"/>
      <w:lvlText w:val="%1.%2.%3.%4.%5.%6.%7"/>
      <w:lvlJc w:val="left"/>
      <w:pPr>
        <w:ind w:left="3792" w:hanging="1440"/>
      </w:pPr>
    </w:lvl>
    <w:lvl w:ilvl="7">
      <w:start w:val="1"/>
      <w:numFmt w:val="decimal"/>
      <w:lvlText w:val="%1.%2.%3.%4.%5.%6.%7.%8"/>
      <w:lvlJc w:val="left"/>
      <w:pPr>
        <w:ind w:left="4184" w:hanging="1440"/>
      </w:pPr>
    </w:lvl>
    <w:lvl w:ilvl="8">
      <w:start w:val="1"/>
      <w:numFmt w:val="decimal"/>
      <w:lvlText w:val="%1.%2.%3.%4.%5.%6.%7.%8.%9"/>
      <w:lvlJc w:val="left"/>
      <w:pPr>
        <w:ind w:left="4936" w:hanging="1800"/>
      </w:pPr>
    </w:lvl>
  </w:abstractNum>
  <w:abstractNum w:abstractNumId="1">
    <w:nsid w:val="0B53293A"/>
    <w:multiLevelType w:val="multilevel"/>
    <w:tmpl w:val="FF283BE0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5F6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23125C"/>
    <w:multiLevelType w:val="multilevel"/>
    <w:tmpl w:val="2B4A19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B1302"/>
    <w:multiLevelType w:val="hybridMultilevel"/>
    <w:tmpl w:val="D76AA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4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D25F80"/>
    <w:multiLevelType w:val="hybridMultilevel"/>
    <w:tmpl w:val="FB06CDB2"/>
    <w:lvl w:ilvl="0" w:tplc="73C85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555035"/>
    <w:multiLevelType w:val="multilevel"/>
    <w:tmpl w:val="885C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55975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962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DE44E36"/>
    <w:multiLevelType w:val="hybridMultilevel"/>
    <w:tmpl w:val="A6EC579C"/>
    <w:lvl w:ilvl="0" w:tplc="87EE3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554A86"/>
    <w:multiLevelType w:val="multilevel"/>
    <w:tmpl w:val="729431EA"/>
    <w:lvl w:ilvl="0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2" w:hanging="2160"/>
      </w:pPr>
      <w:rPr>
        <w:rFonts w:hint="default"/>
      </w:rPr>
    </w:lvl>
  </w:abstractNum>
  <w:abstractNum w:abstractNumId="14">
    <w:nsid w:val="334B0CC1"/>
    <w:multiLevelType w:val="multilevel"/>
    <w:tmpl w:val="D8D01FD2"/>
    <w:lvl w:ilvl="0">
      <w:start w:val="8"/>
      <w:numFmt w:val="decimal"/>
      <w:lvlText w:val="6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6D7DD3"/>
    <w:multiLevelType w:val="multilevel"/>
    <w:tmpl w:val="EC728C22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0677ED4"/>
    <w:multiLevelType w:val="hybridMultilevel"/>
    <w:tmpl w:val="FF3A1F98"/>
    <w:lvl w:ilvl="0" w:tplc="2514EB7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056D"/>
    <w:multiLevelType w:val="hybridMultilevel"/>
    <w:tmpl w:val="AFD86C4A"/>
    <w:lvl w:ilvl="0" w:tplc="DFDA42C4">
      <w:start w:val="1"/>
      <w:numFmt w:val="decimal"/>
      <w:pStyle w:val="a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F505F2"/>
    <w:multiLevelType w:val="multilevel"/>
    <w:tmpl w:val="66DC8A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4F5C4BF2"/>
    <w:multiLevelType w:val="multilevel"/>
    <w:tmpl w:val="782239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B347B1"/>
    <w:multiLevelType w:val="multilevel"/>
    <w:tmpl w:val="E7ECFC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E64993"/>
    <w:multiLevelType w:val="hybridMultilevel"/>
    <w:tmpl w:val="6F7A3D42"/>
    <w:lvl w:ilvl="0" w:tplc="8DB49D3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EC60A6E"/>
    <w:multiLevelType w:val="multilevel"/>
    <w:tmpl w:val="78E6B350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  <w:color w:val="000000"/>
      </w:rPr>
    </w:lvl>
  </w:abstractNum>
  <w:abstractNum w:abstractNumId="27">
    <w:nsid w:val="68223DB7"/>
    <w:multiLevelType w:val="multilevel"/>
    <w:tmpl w:val="98DE1C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C46924"/>
    <w:multiLevelType w:val="multilevel"/>
    <w:tmpl w:val="B4C8002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cs="Times New Roman" w:hint="default"/>
      </w:rPr>
    </w:lvl>
  </w:abstractNum>
  <w:abstractNum w:abstractNumId="30">
    <w:nsid w:val="6CFF4B7B"/>
    <w:multiLevelType w:val="multilevel"/>
    <w:tmpl w:val="E32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EE1068"/>
    <w:multiLevelType w:val="hybridMultilevel"/>
    <w:tmpl w:val="53BCDF5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5"/>
  </w:num>
  <w:num w:numId="5">
    <w:abstractNumId w:val="23"/>
  </w:num>
  <w:num w:numId="6">
    <w:abstractNumId w:val="12"/>
  </w:num>
  <w:num w:numId="7">
    <w:abstractNumId w:val="31"/>
  </w:num>
  <w:num w:numId="8">
    <w:abstractNumId w:val="28"/>
  </w:num>
  <w:num w:numId="9">
    <w:abstractNumId w:val="18"/>
  </w:num>
  <w:num w:numId="10">
    <w:abstractNumId w:val="4"/>
  </w:num>
  <w:num w:numId="11">
    <w:abstractNumId w:val="29"/>
  </w:num>
  <w:num w:numId="12">
    <w:abstractNumId w:val="13"/>
  </w:num>
  <w:num w:numId="13">
    <w:abstractNumId w:val="30"/>
  </w:num>
  <w:num w:numId="14">
    <w:abstractNumId w:val="7"/>
  </w:num>
  <w:num w:numId="15">
    <w:abstractNumId w:val="24"/>
  </w:num>
  <w:num w:numId="16">
    <w:abstractNumId w:val="27"/>
  </w:num>
  <w:num w:numId="17">
    <w:abstractNumId w:val="16"/>
  </w:num>
  <w:num w:numId="18">
    <w:abstractNumId w:val="19"/>
  </w:num>
  <w:num w:numId="19">
    <w:abstractNumId w:val="11"/>
  </w:num>
  <w:num w:numId="20">
    <w:abstractNumId w:val="6"/>
  </w:num>
  <w:num w:numId="21">
    <w:abstractNumId w:val="8"/>
  </w:num>
  <w:num w:numId="22">
    <w:abstractNumId w:val="5"/>
  </w:num>
  <w:num w:numId="23">
    <w:abstractNumId w:val="2"/>
  </w:num>
  <w:num w:numId="24">
    <w:abstractNumId w:val="9"/>
  </w:num>
  <w:num w:numId="25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</w:num>
  <w:num w:numId="28">
    <w:abstractNumId w:val="14"/>
  </w:num>
  <w:num w:numId="29">
    <w:abstractNumId w:val="21"/>
  </w:num>
  <w:num w:numId="30">
    <w:abstractNumId w:val="1"/>
  </w:num>
  <w:num w:numId="31">
    <w:abstractNumId w:val="20"/>
  </w:num>
  <w:num w:numId="32">
    <w:abstractNumId w:val="15"/>
  </w:num>
  <w:num w:numId="33">
    <w:abstractNumId w:val="0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2E0"/>
    <w:rsid w:val="00004467"/>
    <w:rsid w:val="00006AF4"/>
    <w:rsid w:val="0002025E"/>
    <w:rsid w:val="0002038F"/>
    <w:rsid w:val="000217C7"/>
    <w:rsid w:val="000271C6"/>
    <w:rsid w:val="00031801"/>
    <w:rsid w:val="000346D5"/>
    <w:rsid w:val="00037BF4"/>
    <w:rsid w:val="00041CDC"/>
    <w:rsid w:val="000421C7"/>
    <w:rsid w:val="00050744"/>
    <w:rsid w:val="000558F3"/>
    <w:rsid w:val="00057E66"/>
    <w:rsid w:val="00061E5B"/>
    <w:rsid w:val="00062A61"/>
    <w:rsid w:val="0006499D"/>
    <w:rsid w:val="000650F8"/>
    <w:rsid w:val="000716DA"/>
    <w:rsid w:val="0007451C"/>
    <w:rsid w:val="00074BED"/>
    <w:rsid w:val="00080575"/>
    <w:rsid w:val="00080C6D"/>
    <w:rsid w:val="0008157B"/>
    <w:rsid w:val="00085C78"/>
    <w:rsid w:val="0009265E"/>
    <w:rsid w:val="00093810"/>
    <w:rsid w:val="000959D2"/>
    <w:rsid w:val="00095D26"/>
    <w:rsid w:val="000A118E"/>
    <w:rsid w:val="000A6AA4"/>
    <w:rsid w:val="000A7954"/>
    <w:rsid w:val="000B03A3"/>
    <w:rsid w:val="000B0468"/>
    <w:rsid w:val="000B1312"/>
    <w:rsid w:val="000B2C62"/>
    <w:rsid w:val="000B31B6"/>
    <w:rsid w:val="000B589E"/>
    <w:rsid w:val="000B6D93"/>
    <w:rsid w:val="000C049F"/>
    <w:rsid w:val="000C0F99"/>
    <w:rsid w:val="000C1235"/>
    <w:rsid w:val="000E04AA"/>
    <w:rsid w:val="000E3C1C"/>
    <w:rsid w:val="000E5B62"/>
    <w:rsid w:val="000E6081"/>
    <w:rsid w:val="000F57A1"/>
    <w:rsid w:val="000F7231"/>
    <w:rsid w:val="000F72C6"/>
    <w:rsid w:val="00102715"/>
    <w:rsid w:val="0010455B"/>
    <w:rsid w:val="00104AAD"/>
    <w:rsid w:val="00106704"/>
    <w:rsid w:val="00115295"/>
    <w:rsid w:val="00115390"/>
    <w:rsid w:val="0011668E"/>
    <w:rsid w:val="0012104A"/>
    <w:rsid w:val="00126E27"/>
    <w:rsid w:val="00131039"/>
    <w:rsid w:val="00131B55"/>
    <w:rsid w:val="001323C1"/>
    <w:rsid w:val="00133082"/>
    <w:rsid w:val="0013483D"/>
    <w:rsid w:val="00136B05"/>
    <w:rsid w:val="001372E7"/>
    <w:rsid w:val="00140D0A"/>
    <w:rsid w:val="00140D83"/>
    <w:rsid w:val="0014438E"/>
    <w:rsid w:val="00147250"/>
    <w:rsid w:val="00147F12"/>
    <w:rsid w:val="00153CAC"/>
    <w:rsid w:val="001550F9"/>
    <w:rsid w:val="00155E7F"/>
    <w:rsid w:val="00160812"/>
    <w:rsid w:val="001608A9"/>
    <w:rsid w:val="00160E76"/>
    <w:rsid w:val="00165E51"/>
    <w:rsid w:val="00166C4B"/>
    <w:rsid w:val="00171213"/>
    <w:rsid w:val="0018067A"/>
    <w:rsid w:val="00181755"/>
    <w:rsid w:val="001836EE"/>
    <w:rsid w:val="0018400B"/>
    <w:rsid w:val="0018416E"/>
    <w:rsid w:val="00186468"/>
    <w:rsid w:val="00195EA1"/>
    <w:rsid w:val="00197D1E"/>
    <w:rsid w:val="001A236D"/>
    <w:rsid w:val="001A36C2"/>
    <w:rsid w:val="001A5F0E"/>
    <w:rsid w:val="001B106C"/>
    <w:rsid w:val="001B19A0"/>
    <w:rsid w:val="001B2745"/>
    <w:rsid w:val="001B37EB"/>
    <w:rsid w:val="001B743F"/>
    <w:rsid w:val="001B7599"/>
    <w:rsid w:val="001C0E6C"/>
    <w:rsid w:val="001C2535"/>
    <w:rsid w:val="001C3132"/>
    <w:rsid w:val="001C69CD"/>
    <w:rsid w:val="001D00CB"/>
    <w:rsid w:val="001D1B07"/>
    <w:rsid w:val="001D3E5E"/>
    <w:rsid w:val="001D5B89"/>
    <w:rsid w:val="001D705B"/>
    <w:rsid w:val="001E0AA3"/>
    <w:rsid w:val="001E0C53"/>
    <w:rsid w:val="001E2B29"/>
    <w:rsid w:val="001E3EFC"/>
    <w:rsid w:val="001F39B0"/>
    <w:rsid w:val="001F4302"/>
    <w:rsid w:val="001F6BE3"/>
    <w:rsid w:val="00200241"/>
    <w:rsid w:val="00200395"/>
    <w:rsid w:val="00202417"/>
    <w:rsid w:val="00204F8C"/>
    <w:rsid w:val="0020544E"/>
    <w:rsid w:val="00207A81"/>
    <w:rsid w:val="00210641"/>
    <w:rsid w:val="00212E10"/>
    <w:rsid w:val="0021334A"/>
    <w:rsid w:val="00215C4C"/>
    <w:rsid w:val="0021672D"/>
    <w:rsid w:val="00220536"/>
    <w:rsid w:val="00220E08"/>
    <w:rsid w:val="0022102A"/>
    <w:rsid w:val="002210EA"/>
    <w:rsid w:val="002226A6"/>
    <w:rsid w:val="002248E8"/>
    <w:rsid w:val="00227316"/>
    <w:rsid w:val="00227D45"/>
    <w:rsid w:val="00230671"/>
    <w:rsid w:val="002347E2"/>
    <w:rsid w:val="00234F4A"/>
    <w:rsid w:val="00235C95"/>
    <w:rsid w:val="00237148"/>
    <w:rsid w:val="002412B3"/>
    <w:rsid w:val="002416BF"/>
    <w:rsid w:val="00243B7F"/>
    <w:rsid w:val="00244583"/>
    <w:rsid w:val="002457D5"/>
    <w:rsid w:val="00245FDF"/>
    <w:rsid w:val="00253EB7"/>
    <w:rsid w:val="00254269"/>
    <w:rsid w:val="002545C0"/>
    <w:rsid w:val="00255678"/>
    <w:rsid w:val="00256A03"/>
    <w:rsid w:val="00260C5F"/>
    <w:rsid w:val="0026187C"/>
    <w:rsid w:val="00261AAB"/>
    <w:rsid w:val="00264B08"/>
    <w:rsid w:val="00273593"/>
    <w:rsid w:val="00274C32"/>
    <w:rsid w:val="002772C0"/>
    <w:rsid w:val="0028092B"/>
    <w:rsid w:val="00282988"/>
    <w:rsid w:val="00283FAE"/>
    <w:rsid w:val="00285F50"/>
    <w:rsid w:val="00287B0F"/>
    <w:rsid w:val="00290990"/>
    <w:rsid w:val="00294EDA"/>
    <w:rsid w:val="0029795E"/>
    <w:rsid w:val="002A2276"/>
    <w:rsid w:val="002A2C3E"/>
    <w:rsid w:val="002A4012"/>
    <w:rsid w:val="002A6105"/>
    <w:rsid w:val="002A662E"/>
    <w:rsid w:val="002A69C4"/>
    <w:rsid w:val="002A7AA7"/>
    <w:rsid w:val="002B0AAF"/>
    <w:rsid w:val="002B2236"/>
    <w:rsid w:val="002B2238"/>
    <w:rsid w:val="002B465F"/>
    <w:rsid w:val="002B53DE"/>
    <w:rsid w:val="002C0480"/>
    <w:rsid w:val="002C1888"/>
    <w:rsid w:val="002C426D"/>
    <w:rsid w:val="002C4F02"/>
    <w:rsid w:val="002C6A9E"/>
    <w:rsid w:val="002C6B86"/>
    <w:rsid w:val="002C74A3"/>
    <w:rsid w:val="002D5383"/>
    <w:rsid w:val="002D575F"/>
    <w:rsid w:val="002E0FAB"/>
    <w:rsid w:val="002E3C94"/>
    <w:rsid w:val="002E521A"/>
    <w:rsid w:val="002E639B"/>
    <w:rsid w:val="002F097D"/>
    <w:rsid w:val="002F2A07"/>
    <w:rsid w:val="002F4D0A"/>
    <w:rsid w:val="002F50E3"/>
    <w:rsid w:val="002F682D"/>
    <w:rsid w:val="002F7024"/>
    <w:rsid w:val="00302095"/>
    <w:rsid w:val="00310143"/>
    <w:rsid w:val="00310A63"/>
    <w:rsid w:val="0031200E"/>
    <w:rsid w:val="00312443"/>
    <w:rsid w:val="00312C56"/>
    <w:rsid w:val="00313CAD"/>
    <w:rsid w:val="003155A0"/>
    <w:rsid w:val="003203E1"/>
    <w:rsid w:val="00320B2B"/>
    <w:rsid w:val="00321ECB"/>
    <w:rsid w:val="00322288"/>
    <w:rsid w:val="00322680"/>
    <w:rsid w:val="0032276D"/>
    <w:rsid w:val="003250E6"/>
    <w:rsid w:val="00337006"/>
    <w:rsid w:val="00340AE2"/>
    <w:rsid w:val="00347876"/>
    <w:rsid w:val="00347AC6"/>
    <w:rsid w:val="00354792"/>
    <w:rsid w:val="003553CD"/>
    <w:rsid w:val="00356D78"/>
    <w:rsid w:val="00357295"/>
    <w:rsid w:val="00366C9B"/>
    <w:rsid w:val="003716B7"/>
    <w:rsid w:val="0037604D"/>
    <w:rsid w:val="0037625F"/>
    <w:rsid w:val="003803CD"/>
    <w:rsid w:val="00380E12"/>
    <w:rsid w:val="00384362"/>
    <w:rsid w:val="003849A1"/>
    <w:rsid w:val="0038742A"/>
    <w:rsid w:val="00387719"/>
    <w:rsid w:val="00390EFB"/>
    <w:rsid w:val="00392B9F"/>
    <w:rsid w:val="00392F3A"/>
    <w:rsid w:val="00394DF6"/>
    <w:rsid w:val="00394E2E"/>
    <w:rsid w:val="00396D43"/>
    <w:rsid w:val="00397F0B"/>
    <w:rsid w:val="003A32CD"/>
    <w:rsid w:val="003A4E26"/>
    <w:rsid w:val="003B351A"/>
    <w:rsid w:val="003B5555"/>
    <w:rsid w:val="003B5AF1"/>
    <w:rsid w:val="003B7C48"/>
    <w:rsid w:val="003C0094"/>
    <w:rsid w:val="003C53CE"/>
    <w:rsid w:val="003C67F8"/>
    <w:rsid w:val="003C764B"/>
    <w:rsid w:val="003C7FA7"/>
    <w:rsid w:val="003D14F1"/>
    <w:rsid w:val="003D2176"/>
    <w:rsid w:val="003D246B"/>
    <w:rsid w:val="003D58A0"/>
    <w:rsid w:val="003D6C67"/>
    <w:rsid w:val="003E1B9B"/>
    <w:rsid w:val="003E3347"/>
    <w:rsid w:val="003E3F05"/>
    <w:rsid w:val="003E4B4C"/>
    <w:rsid w:val="003E61C6"/>
    <w:rsid w:val="003E65F9"/>
    <w:rsid w:val="003E731F"/>
    <w:rsid w:val="003F080E"/>
    <w:rsid w:val="003F0B6D"/>
    <w:rsid w:val="003F1742"/>
    <w:rsid w:val="003F68FF"/>
    <w:rsid w:val="004014D3"/>
    <w:rsid w:val="00403813"/>
    <w:rsid w:val="0041660F"/>
    <w:rsid w:val="00416E26"/>
    <w:rsid w:val="00421445"/>
    <w:rsid w:val="00423B22"/>
    <w:rsid w:val="00424B44"/>
    <w:rsid w:val="004254CC"/>
    <w:rsid w:val="00426364"/>
    <w:rsid w:val="0042694F"/>
    <w:rsid w:val="004326A1"/>
    <w:rsid w:val="00432D0A"/>
    <w:rsid w:val="00434129"/>
    <w:rsid w:val="00434B65"/>
    <w:rsid w:val="00434DC1"/>
    <w:rsid w:val="00435AD8"/>
    <w:rsid w:val="004369CC"/>
    <w:rsid w:val="004374C1"/>
    <w:rsid w:val="0044601F"/>
    <w:rsid w:val="004461D2"/>
    <w:rsid w:val="00447A6C"/>
    <w:rsid w:val="00447DD5"/>
    <w:rsid w:val="00450781"/>
    <w:rsid w:val="00450900"/>
    <w:rsid w:val="00450D8C"/>
    <w:rsid w:val="00453511"/>
    <w:rsid w:val="00456D91"/>
    <w:rsid w:val="00460F24"/>
    <w:rsid w:val="00462B6D"/>
    <w:rsid w:val="00463C67"/>
    <w:rsid w:val="00463EC9"/>
    <w:rsid w:val="00465C38"/>
    <w:rsid w:val="0046672F"/>
    <w:rsid w:val="00470571"/>
    <w:rsid w:val="004713B9"/>
    <w:rsid w:val="0047175B"/>
    <w:rsid w:val="00471F85"/>
    <w:rsid w:val="00472EAA"/>
    <w:rsid w:val="00476364"/>
    <w:rsid w:val="004774D1"/>
    <w:rsid w:val="00480630"/>
    <w:rsid w:val="00480CDA"/>
    <w:rsid w:val="0048393D"/>
    <w:rsid w:val="0048495B"/>
    <w:rsid w:val="00485CC0"/>
    <w:rsid w:val="004907C1"/>
    <w:rsid w:val="00491BCA"/>
    <w:rsid w:val="00493503"/>
    <w:rsid w:val="00493A7F"/>
    <w:rsid w:val="004A1FBA"/>
    <w:rsid w:val="004A2019"/>
    <w:rsid w:val="004A3D40"/>
    <w:rsid w:val="004A4A46"/>
    <w:rsid w:val="004A5422"/>
    <w:rsid w:val="004A74A6"/>
    <w:rsid w:val="004B0609"/>
    <w:rsid w:val="004B0A1E"/>
    <w:rsid w:val="004B255B"/>
    <w:rsid w:val="004B4ED0"/>
    <w:rsid w:val="004B6665"/>
    <w:rsid w:val="004C140D"/>
    <w:rsid w:val="004C23A8"/>
    <w:rsid w:val="004C26D1"/>
    <w:rsid w:val="004C3A5F"/>
    <w:rsid w:val="004C58D9"/>
    <w:rsid w:val="004E1DEC"/>
    <w:rsid w:val="004E4D3E"/>
    <w:rsid w:val="004E55E9"/>
    <w:rsid w:val="004E5679"/>
    <w:rsid w:val="004E7BF4"/>
    <w:rsid w:val="004F0696"/>
    <w:rsid w:val="004F1A64"/>
    <w:rsid w:val="004F1A85"/>
    <w:rsid w:val="004F1E2B"/>
    <w:rsid w:val="004F387C"/>
    <w:rsid w:val="004F3A78"/>
    <w:rsid w:val="0050341B"/>
    <w:rsid w:val="00503659"/>
    <w:rsid w:val="005043C0"/>
    <w:rsid w:val="00506611"/>
    <w:rsid w:val="00510680"/>
    <w:rsid w:val="00510CD6"/>
    <w:rsid w:val="00511A97"/>
    <w:rsid w:val="00513298"/>
    <w:rsid w:val="005162A3"/>
    <w:rsid w:val="00517C26"/>
    <w:rsid w:val="00520481"/>
    <w:rsid w:val="00523365"/>
    <w:rsid w:val="005251F1"/>
    <w:rsid w:val="00525369"/>
    <w:rsid w:val="0052545A"/>
    <w:rsid w:val="00525527"/>
    <w:rsid w:val="0053035C"/>
    <w:rsid w:val="00530380"/>
    <w:rsid w:val="00530D85"/>
    <w:rsid w:val="005314B0"/>
    <w:rsid w:val="0053345C"/>
    <w:rsid w:val="00535C48"/>
    <w:rsid w:val="00536F47"/>
    <w:rsid w:val="00537D61"/>
    <w:rsid w:val="005402E0"/>
    <w:rsid w:val="0054188C"/>
    <w:rsid w:val="00543AC9"/>
    <w:rsid w:val="00544EEF"/>
    <w:rsid w:val="005520A8"/>
    <w:rsid w:val="00552540"/>
    <w:rsid w:val="00555284"/>
    <w:rsid w:val="00555F5F"/>
    <w:rsid w:val="005574A4"/>
    <w:rsid w:val="005574C4"/>
    <w:rsid w:val="0056384B"/>
    <w:rsid w:val="00565956"/>
    <w:rsid w:val="005662BB"/>
    <w:rsid w:val="00567DE7"/>
    <w:rsid w:val="00571664"/>
    <w:rsid w:val="00572A5B"/>
    <w:rsid w:val="005736C7"/>
    <w:rsid w:val="00574C45"/>
    <w:rsid w:val="00575E8B"/>
    <w:rsid w:val="00586462"/>
    <w:rsid w:val="005908C2"/>
    <w:rsid w:val="00591270"/>
    <w:rsid w:val="005922DB"/>
    <w:rsid w:val="005934F5"/>
    <w:rsid w:val="00596D07"/>
    <w:rsid w:val="005A0A0F"/>
    <w:rsid w:val="005A0CC1"/>
    <w:rsid w:val="005A1318"/>
    <w:rsid w:val="005A1BC7"/>
    <w:rsid w:val="005A29C6"/>
    <w:rsid w:val="005A31BB"/>
    <w:rsid w:val="005A32BC"/>
    <w:rsid w:val="005A3E67"/>
    <w:rsid w:val="005B46E7"/>
    <w:rsid w:val="005B5916"/>
    <w:rsid w:val="005B6402"/>
    <w:rsid w:val="005B751A"/>
    <w:rsid w:val="005B7E6F"/>
    <w:rsid w:val="005C1C36"/>
    <w:rsid w:val="005C3E25"/>
    <w:rsid w:val="005D1DC4"/>
    <w:rsid w:val="005D2DE3"/>
    <w:rsid w:val="005D2EE0"/>
    <w:rsid w:val="005D3606"/>
    <w:rsid w:val="005D39B5"/>
    <w:rsid w:val="005D42BF"/>
    <w:rsid w:val="005D5F64"/>
    <w:rsid w:val="005D7528"/>
    <w:rsid w:val="005D7B58"/>
    <w:rsid w:val="005E06BD"/>
    <w:rsid w:val="005E0DC9"/>
    <w:rsid w:val="005E1155"/>
    <w:rsid w:val="005E182A"/>
    <w:rsid w:val="005E7B58"/>
    <w:rsid w:val="005F1692"/>
    <w:rsid w:val="005F2C55"/>
    <w:rsid w:val="005F2E32"/>
    <w:rsid w:val="005F2F03"/>
    <w:rsid w:val="005F6139"/>
    <w:rsid w:val="006007C7"/>
    <w:rsid w:val="006009FF"/>
    <w:rsid w:val="00600F43"/>
    <w:rsid w:val="00603616"/>
    <w:rsid w:val="00612996"/>
    <w:rsid w:val="00613E02"/>
    <w:rsid w:val="006228A9"/>
    <w:rsid w:val="006240DA"/>
    <w:rsid w:val="00627F08"/>
    <w:rsid w:val="00632CF5"/>
    <w:rsid w:val="0063318E"/>
    <w:rsid w:val="00633D6A"/>
    <w:rsid w:val="006407B7"/>
    <w:rsid w:val="0064132A"/>
    <w:rsid w:val="00644426"/>
    <w:rsid w:val="00644EE5"/>
    <w:rsid w:val="006461C0"/>
    <w:rsid w:val="006472F3"/>
    <w:rsid w:val="00647B5E"/>
    <w:rsid w:val="00647F58"/>
    <w:rsid w:val="00650572"/>
    <w:rsid w:val="006525B9"/>
    <w:rsid w:val="0065331F"/>
    <w:rsid w:val="006536E9"/>
    <w:rsid w:val="00654E8D"/>
    <w:rsid w:val="006552ED"/>
    <w:rsid w:val="00656FB2"/>
    <w:rsid w:val="00657F87"/>
    <w:rsid w:val="006648C6"/>
    <w:rsid w:val="00664933"/>
    <w:rsid w:val="00665C34"/>
    <w:rsid w:val="00670FDB"/>
    <w:rsid w:val="00672AA6"/>
    <w:rsid w:val="00673BE4"/>
    <w:rsid w:val="00674642"/>
    <w:rsid w:val="006750AF"/>
    <w:rsid w:val="006750EF"/>
    <w:rsid w:val="00675DAB"/>
    <w:rsid w:val="006762BB"/>
    <w:rsid w:val="006774BA"/>
    <w:rsid w:val="00684EE7"/>
    <w:rsid w:val="0069183B"/>
    <w:rsid w:val="00695415"/>
    <w:rsid w:val="006A1F9A"/>
    <w:rsid w:val="006A2F11"/>
    <w:rsid w:val="006B0EBD"/>
    <w:rsid w:val="006B47CC"/>
    <w:rsid w:val="006B51DE"/>
    <w:rsid w:val="006C1B30"/>
    <w:rsid w:val="006C59F8"/>
    <w:rsid w:val="006C61DD"/>
    <w:rsid w:val="006D30CB"/>
    <w:rsid w:val="006D469D"/>
    <w:rsid w:val="006D579C"/>
    <w:rsid w:val="006D66E8"/>
    <w:rsid w:val="006D6920"/>
    <w:rsid w:val="00701E8A"/>
    <w:rsid w:val="00703D7B"/>
    <w:rsid w:val="00704F1C"/>
    <w:rsid w:val="007070DC"/>
    <w:rsid w:val="00710AD9"/>
    <w:rsid w:val="007144BA"/>
    <w:rsid w:val="00717A82"/>
    <w:rsid w:val="00722967"/>
    <w:rsid w:val="00723576"/>
    <w:rsid w:val="00723C4F"/>
    <w:rsid w:val="00723E3D"/>
    <w:rsid w:val="00727707"/>
    <w:rsid w:val="0073012E"/>
    <w:rsid w:val="00732C6D"/>
    <w:rsid w:val="00733383"/>
    <w:rsid w:val="007337CE"/>
    <w:rsid w:val="00733D3F"/>
    <w:rsid w:val="007425B2"/>
    <w:rsid w:val="00743A64"/>
    <w:rsid w:val="00743F05"/>
    <w:rsid w:val="007447FB"/>
    <w:rsid w:val="00744954"/>
    <w:rsid w:val="00745196"/>
    <w:rsid w:val="0075224E"/>
    <w:rsid w:val="00752685"/>
    <w:rsid w:val="00752A49"/>
    <w:rsid w:val="0075715F"/>
    <w:rsid w:val="0076040A"/>
    <w:rsid w:val="00764483"/>
    <w:rsid w:val="007677D3"/>
    <w:rsid w:val="00773C1A"/>
    <w:rsid w:val="0077518C"/>
    <w:rsid w:val="007872CB"/>
    <w:rsid w:val="0079132B"/>
    <w:rsid w:val="00794D30"/>
    <w:rsid w:val="007968AC"/>
    <w:rsid w:val="007A5774"/>
    <w:rsid w:val="007A60FB"/>
    <w:rsid w:val="007A643E"/>
    <w:rsid w:val="007B0D5D"/>
    <w:rsid w:val="007B6BBE"/>
    <w:rsid w:val="007C2C8D"/>
    <w:rsid w:val="007C4C70"/>
    <w:rsid w:val="007C4C87"/>
    <w:rsid w:val="007D631A"/>
    <w:rsid w:val="007E439A"/>
    <w:rsid w:val="007E6AD6"/>
    <w:rsid w:val="007F130D"/>
    <w:rsid w:val="007F16A8"/>
    <w:rsid w:val="007F2928"/>
    <w:rsid w:val="007F3E97"/>
    <w:rsid w:val="007F45DF"/>
    <w:rsid w:val="00801B50"/>
    <w:rsid w:val="00810D51"/>
    <w:rsid w:val="008119AF"/>
    <w:rsid w:val="00813B6E"/>
    <w:rsid w:val="00814707"/>
    <w:rsid w:val="008227DC"/>
    <w:rsid w:val="00822C56"/>
    <w:rsid w:val="008237AD"/>
    <w:rsid w:val="008240B2"/>
    <w:rsid w:val="008257BC"/>
    <w:rsid w:val="00827C90"/>
    <w:rsid w:val="00832FBF"/>
    <w:rsid w:val="00837159"/>
    <w:rsid w:val="00840A57"/>
    <w:rsid w:val="008430EC"/>
    <w:rsid w:val="00847711"/>
    <w:rsid w:val="00851314"/>
    <w:rsid w:val="0085228C"/>
    <w:rsid w:val="008523CD"/>
    <w:rsid w:val="00852FF8"/>
    <w:rsid w:val="00855C75"/>
    <w:rsid w:val="008569E4"/>
    <w:rsid w:val="00857AB2"/>
    <w:rsid w:val="00857C24"/>
    <w:rsid w:val="008620C2"/>
    <w:rsid w:val="0086371B"/>
    <w:rsid w:val="00863ECB"/>
    <w:rsid w:val="0086702E"/>
    <w:rsid w:val="008709A1"/>
    <w:rsid w:val="00872701"/>
    <w:rsid w:val="00872ED4"/>
    <w:rsid w:val="00876B34"/>
    <w:rsid w:val="00885C10"/>
    <w:rsid w:val="0088642E"/>
    <w:rsid w:val="00890FCD"/>
    <w:rsid w:val="00891D31"/>
    <w:rsid w:val="00892C5B"/>
    <w:rsid w:val="0089357B"/>
    <w:rsid w:val="00894CC4"/>
    <w:rsid w:val="008950C2"/>
    <w:rsid w:val="008977B0"/>
    <w:rsid w:val="008A16E3"/>
    <w:rsid w:val="008A2613"/>
    <w:rsid w:val="008A737D"/>
    <w:rsid w:val="008B0BCD"/>
    <w:rsid w:val="008B5077"/>
    <w:rsid w:val="008C3F2B"/>
    <w:rsid w:val="008C48EF"/>
    <w:rsid w:val="008C5E66"/>
    <w:rsid w:val="008D0B93"/>
    <w:rsid w:val="008D1543"/>
    <w:rsid w:val="008D202A"/>
    <w:rsid w:val="008D2AED"/>
    <w:rsid w:val="008D2B75"/>
    <w:rsid w:val="008D4CDB"/>
    <w:rsid w:val="008D54D9"/>
    <w:rsid w:val="008D7C64"/>
    <w:rsid w:val="008E3AE6"/>
    <w:rsid w:val="008F1AE6"/>
    <w:rsid w:val="008F4C88"/>
    <w:rsid w:val="008F717D"/>
    <w:rsid w:val="00900DA9"/>
    <w:rsid w:val="00905414"/>
    <w:rsid w:val="0090775F"/>
    <w:rsid w:val="009136B0"/>
    <w:rsid w:val="00922F89"/>
    <w:rsid w:val="00926360"/>
    <w:rsid w:val="00926F54"/>
    <w:rsid w:val="00927235"/>
    <w:rsid w:val="00930ECC"/>
    <w:rsid w:val="009316B1"/>
    <w:rsid w:val="0094155B"/>
    <w:rsid w:val="00942CCB"/>
    <w:rsid w:val="00944D6A"/>
    <w:rsid w:val="009456C3"/>
    <w:rsid w:val="00946CF6"/>
    <w:rsid w:val="00951DC6"/>
    <w:rsid w:val="00954421"/>
    <w:rsid w:val="00961E25"/>
    <w:rsid w:val="00962C7F"/>
    <w:rsid w:val="00962FBD"/>
    <w:rsid w:val="009645FD"/>
    <w:rsid w:val="00967D5D"/>
    <w:rsid w:val="00970A49"/>
    <w:rsid w:val="00973E11"/>
    <w:rsid w:val="00977248"/>
    <w:rsid w:val="00977B75"/>
    <w:rsid w:val="00980CA3"/>
    <w:rsid w:val="00991B3B"/>
    <w:rsid w:val="009927FE"/>
    <w:rsid w:val="009946A2"/>
    <w:rsid w:val="00997DDF"/>
    <w:rsid w:val="009A0C65"/>
    <w:rsid w:val="009A0DBA"/>
    <w:rsid w:val="009A1576"/>
    <w:rsid w:val="009A54AC"/>
    <w:rsid w:val="009A60F1"/>
    <w:rsid w:val="009A64E9"/>
    <w:rsid w:val="009A6B2E"/>
    <w:rsid w:val="009B08FA"/>
    <w:rsid w:val="009B3899"/>
    <w:rsid w:val="009B4C93"/>
    <w:rsid w:val="009B4DAF"/>
    <w:rsid w:val="009B4E1F"/>
    <w:rsid w:val="009C08D1"/>
    <w:rsid w:val="009C09CF"/>
    <w:rsid w:val="009C25BF"/>
    <w:rsid w:val="009C2B67"/>
    <w:rsid w:val="009C2C7B"/>
    <w:rsid w:val="009C31D7"/>
    <w:rsid w:val="009C38F2"/>
    <w:rsid w:val="009C4206"/>
    <w:rsid w:val="009C44F5"/>
    <w:rsid w:val="009C71BE"/>
    <w:rsid w:val="009D14A3"/>
    <w:rsid w:val="009D2C05"/>
    <w:rsid w:val="009D3278"/>
    <w:rsid w:val="009D37DB"/>
    <w:rsid w:val="009D45F3"/>
    <w:rsid w:val="009D4633"/>
    <w:rsid w:val="009D5451"/>
    <w:rsid w:val="009E088E"/>
    <w:rsid w:val="009E4821"/>
    <w:rsid w:val="009E6F2E"/>
    <w:rsid w:val="009F0750"/>
    <w:rsid w:val="009F1602"/>
    <w:rsid w:val="009F2373"/>
    <w:rsid w:val="009F4463"/>
    <w:rsid w:val="009F58FD"/>
    <w:rsid w:val="009F6928"/>
    <w:rsid w:val="009F6C5C"/>
    <w:rsid w:val="00A0057A"/>
    <w:rsid w:val="00A021DB"/>
    <w:rsid w:val="00A0223C"/>
    <w:rsid w:val="00A038C9"/>
    <w:rsid w:val="00A04CD8"/>
    <w:rsid w:val="00A05218"/>
    <w:rsid w:val="00A07A35"/>
    <w:rsid w:val="00A10943"/>
    <w:rsid w:val="00A1401D"/>
    <w:rsid w:val="00A157B9"/>
    <w:rsid w:val="00A160FC"/>
    <w:rsid w:val="00A164B4"/>
    <w:rsid w:val="00A22EE4"/>
    <w:rsid w:val="00A256AE"/>
    <w:rsid w:val="00A277E3"/>
    <w:rsid w:val="00A3382A"/>
    <w:rsid w:val="00A34206"/>
    <w:rsid w:val="00A34A3F"/>
    <w:rsid w:val="00A3538B"/>
    <w:rsid w:val="00A364DC"/>
    <w:rsid w:val="00A4177F"/>
    <w:rsid w:val="00A42678"/>
    <w:rsid w:val="00A44538"/>
    <w:rsid w:val="00A4682A"/>
    <w:rsid w:val="00A470A4"/>
    <w:rsid w:val="00A510D9"/>
    <w:rsid w:val="00A51A0F"/>
    <w:rsid w:val="00A52CFE"/>
    <w:rsid w:val="00A53AD1"/>
    <w:rsid w:val="00A53CD8"/>
    <w:rsid w:val="00A54971"/>
    <w:rsid w:val="00A56520"/>
    <w:rsid w:val="00A56793"/>
    <w:rsid w:val="00A60046"/>
    <w:rsid w:val="00A6380D"/>
    <w:rsid w:val="00A64B7C"/>
    <w:rsid w:val="00A66899"/>
    <w:rsid w:val="00A71124"/>
    <w:rsid w:val="00A734C8"/>
    <w:rsid w:val="00A76C80"/>
    <w:rsid w:val="00A77D81"/>
    <w:rsid w:val="00A81B7A"/>
    <w:rsid w:val="00A82361"/>
    <w:rsid w:val="00A84CC4"/>
    <w:rsid w:val="00A85623"/>
    <w:rsid w:val="00A87211"/>
    <w:rsid w:val="00A878CF"/>
    <w:rsid w:val="00A87A1E"/>
    <w:rsid w:val="00A90726"/>
    <w:rsid w:val="00A9196C"/>
    <w:rsid w:val="00A92B83"/>
    <w:rsid w:val="00A94B33"/>
    <w:rsid w:val="00AA21B2"/>
    <w:rsid w:val="00AA231D"/>
    <w:rsid w:val="00AA3311"/>
    <w:rsid w:val="00AA5BAD"/>
    <w:rsid w:val="00AA65B8"/>
    <w:rsid w:val="00AA6DD7"/>
    <w:rsid w:val="00AB0F9C"/>
    <w:rsid w:val="00AB27B5"/>
    <w:rsid w:val="00AB5C24"/>
    <w:rsid w:val="00AB6ED4"/>
    <w:rsid w:val="00AC40A6"/>
    <w:rsid w:val="00AC4785"/>
    <w:rsid w:val="00AC65B3"/>
    <w:rsid w:val="00AC6BFE"/>
    <w:rsid w:val="00AC6FAD"/>
    <w:rsid w:val="00AD22FA"/>
    <w:rsid w:val="00AD61D4"/>
    <w:rsid w:val="00AE1A7F"/>
    <w:rsid w:val="00AE44F8"/>
    <w:rsid w:val="00AE6516"/>
    <w:rsid w:val="00AE7D4F"/>
    <w:rsid w:val="00AF12E9"/>
    <w:rsid w:val="00AF2808"/>
    <w:rsid w:val="00AF3EEC"/>
    <w:rsid w:val="00AF6C6A"/>
    <w:rsid w:val="00AF6F59"/>
    <w:rsid w:val="00AF6F6C"/>
    <w:rsid w:val="00AF6F6E"/>
    <w:rsid w:val="00B035B8"/>
    <w:rsid w:val="00B0395B"/>
    <w:rsid w:val="00B10F23"/>
    <w:rsid w:val="00B11599"/>
    <w:rsid w:val="00B126B9"/>
    <w:rsid w:val="00B13478"/>
    <w:rsid w:val="00B1403A"/>
    <w:rsid w:val="00B16C31"/>
    <w:rsid w:val="00B20E09"/>
    <w:rsid w:val="00B30AF1"/>
    <w:rsid w:val="00B32771"/>
    <w:rsid w:val="00B32CF2"/>
    <w:rsid w:val="00B34AEF"/>
    <w:rsid w:val="00B35217"/>
    <w:rsid w:val="00B360C1"/>
    <w:rsid w:val="00B403E2"/>
    <w:rsid w:val="00B434A5"/>
    <w:rsid w:val="00B43811"/>
    <w:rsid w:val="00B466D4"/>
    <w:rsid w:val="00B4783C"/>
    <w:rsid w:val="00B53520"/>
    <w:rsid w:val="00B539A7"/>
    <w:rsid w:val="00B55894"/>
    <w:rsid w:val="00B60540"/>
    <w:rsid w:val="00B62299"/>
    <w:rsid w:val="00B644B3"/>
    <w:rsid w:val="00B71199"/>
    <w:rsid w:val="00B71242"/>
    <w:rsid w:val="00B712A0"/>
    <w:rsid w:val="00B72F48"/>
    <w:rsid w:val="00B77168"/>
    <w:rsid w:val="00B77A9F"/>
    <w:rsid w:val="00B826FB"/>
    <w:rsid w:val="00B86882"/>
    <w:rsid w:val="00B87682"/>
    <w:rsid w:val="00B931F6"/>
    <w:rsid w:val="00BA1154"/>
    <w:rsid w:val="00BA15B1"/>
    <w:rsid w:val="00BA29B7"/>
    <w:rsid w:val="00BA3F5D"/>
    <w:rsid w:val="00BB0779"/>
    <w:rsid w:val="00BB1847"/>
    <w:rsid w:val="00BB33A2"/>
    <w:rsid w:val="00BB3504"/>
    <w:rsid w:val="00BB5131"/>
    <w:rsid w:val="00BB6B6C"/>
    <w:rsid w:val="00BB7029"/>
    <w:rsid w:val="00BC039E"/>
    <w:rsid w:val="00BC4902"/>
    <w:rsid w:val="00BC7661"/>
    <w:rsid w:val="00BD074C"/>
    <w:rsid w:val="00BD1F5F"/>
    <w:rsid w:val="00BD235F"/>
    <w:rsid w:val="00BD2FA1"/>
    <w:rsid w:val="00BD4B99"/>
    <w:rsid w:val="00BE2708"/>
    <w:rsid w:val="00BE5962"/>
    <w:rsid w:val="00BE7E2A"/>
    <w:rsid w:val="00BF0EAC"/>
    <w:rsid w:val="00BF2B27"/>
    <w:rsid w:val="00BF4864"/>
    <w:rsid w:val="00BF5C96"/>
    <w:rsid w:val="00BF5D9D"/>
    <w:rsid w:val="00C040A4"/>
    <w:rsid w:val="00C07E7A"/>
    <w:rsid w:val="00C1011B"/>
    <w:rsid w:val="00C1080C"/>
    <w:rsid w:val="00C14015"/>
    <w:rsid w:val="00C1444B"/>
    <w:rsid w:val="00C1490A"/>
    <w:rsid w:val="00C14C63"/>
    <w:rsid w:val="00C16D36"/>
    <w:rsid w:val="00C17181"/>
    <w:rsid w:val="00C1754E"/>
    <w:rsid w:val="00C17818"/>
    <w:rsid w:val="00C207FB"/>
    <w:rsid w:val="00C21933"/>
    <w:rsid w:val="00C21EB3"/>
    <w:rsid w:val="00C27C82"/>
    <w:rsid w:val="00C315BC"/>
    <w:rsid w:val="00C35E9F"/>
    <w:rsid w:val="00C36FF7"/>
    <w:rsid w:val="00C40A2F"/>
    <w:rsid w:val="00C40BD9"/>
    <w:rsid w:val="00C42159"/>
    <w:rsid w:val="00C42512"/>
    <w:rsid w:val="00C44B91"/>
    <w:rsid w:val="00C46020"/>
    <w:rsid w:val="00C555B0"/>
    <w:rsid w:val="00C6041B"/>
    <w:rsid w:val="00C610C2"/>
    <w:rsid w:val="00C62804"/>
    <w:rsid w:val="00C63767"/>
    <w:rsid w:val="00C63C59"/>
    <w:rsid w:val="00C6402F"/>
    <w:rsid w:val="00C645BE"/>
    <w:rsid w:val="00C66BB4"/>
    <w:rsid w:val="00C709B4"/>
    <w:rsid w:val="00C717D5"/>
    <w:rsid w:val="00C72DA4"/>
    <w:rsid w:val="00C76BC5"/>
    <w:rsid w:val="00C82CB5"/>
    <w:rsid w:val="00C837E0"/>
    <w:rsid w:val="00C838A7"/>
    <w:rsid w:val="00C83EB0"/>
    <w:rsid w:val="00C8466B"/>
    <w:rsid w:val="00C8581E"/>
    <w:rsid w:val="00C85D62"/>
    <w:rsid w:val="00C914F2"/>
    <w:rsid w:val="00C94BD4"/>
    <w:rsid w:val="00C97715"/>
    <w:rsid w:val="00CA01DF"/>
    <w:rsid w:val="00CA07C5"/>
    <w:rsid w:val="00CA11D5"/>
    <w:rsid w:val="00CA1683"/>
    <w:rsid w:val="00CA7497"/>
    <w:rsid w:val="00CB1A1A"/>
    <w:rsid w:val="00CB2A0F"/>
    <w:rsid w:val="00CB449F"/>
    <w:rsid w:val="00CB7EC5"/>
    <w:rsid w:val="00CC1356"/>
    <w:rsid w:val="00CC16D6"/>
    <w:rsid w:val="00CC534A"/>
    <w:rsid w:val="00CC67AB"/>
    <w:rsid w:val="00CD05BC"/>
    <w:rsid w:val="00CD4F20"/>
    <w:rsid w:val="00CD5325"/>
    <w:rsid w:val="00CE087F"/>
    <w:rsid w:val="00CE0AB6"/>
    <w:rsid w:val="00CE2D76"/>
    <w:rsid w:val="00CE30C8"/>
    <w:rsid w:val="00CE70C8"/>
    <w:rsid w:val="00CF2072"/>
    <w:rsid w:val="00CF29EF"/>
    <w:rsid w:val="00CF2B55"/>
    <w:rsid w:val="00CF2C60"/>
    <w:rsid w:val="00CF33E3"/>
    <w:rsid w:val="00CF4095"/>
    <w:rsid w:val="00CF4A37"/>
    <w:rsid w:val="00CF78DE"/>
    <w:rsid w:val="00D002A3"/>
    <w:rsid w:val="00D0393D"/>
    <w:rsid w:val="00D03B4C"/>
    <w:rsid w:val="00D04A95"/>
    <w:rsid w:val="00D06BA9"/>
    <w:rsid w:val="00D07E2A"/>
    <w:rsid w:val="00D118F5"/>
    <w:rsid w:val="00D12237"/>
    <w:rsid w:val="00D132EE"/>
    <w:rsid w:val="00D15E0D"/>
    <w:rsid w:val="00D1650C"/>
    <w:rsid w:val="00D20F11"/>
    <w:rsid w:val="00D25C52"/>
    <w:rsid w:val="00D326C8"/>
    <w:rsid w:val="00D32FFD"/>
    <w:rsid w:val="00D3399D"/>
    <w:rsid w:val="00D33BAE"/>
    <w:rsid w:val="00D358CB"/>
    <w:rsid w:val="00D36452"/>
    <w:rsid w:val="00D36F54"/>
    <w:rsid w:val="00D41035"/>
    <w:rsid w:val="00D41606"/>
    <w:rsid w:val="00D41BAF"/>
    <w:rsid w:val="00D41C27"/>
    <w:rsid w:val="00D4240D"/>
    <w:rsid w:val="00D42558"/>
    <w:rsid w:val="00D44A38"/>
    <w:rsid w:val="00D45229"/>
    <w:rsid w:val="00D53326"/>
    <w:rsid w:val="00D567C5"/>
    <w:rsid w:val="00D648D3"/>
    <w:rsid w:val="00D64D9E"/>
    <w:rsid w:val="00D65A9C"/>
    <w:rsid w:val="00D75151"/>
    <w:rsid w:val="00D762F1"/>
    <w:rsid w:val="00D805F9"/>
    <w:rsid w:val="00D83187"/>
    <w:rsid w:val="00D83378"/>
    <w:rsid w:val="00D848EF"/>
    <w:rsid w:val="00D84A1A"/>
    <w:rsid w:val="00D86185"/>
    <w:rsid w:val="00D8715D"/>
    <w:rsid w:val="00D87FE6"/>
    <w:rsid w:val="00D90A50"/>
    <w:rsid w:val="00D92E1F"/>
    <w:rsid w:val="00D94D75"/>
    <w:rsid w:val="00D95BDF"/>
    <w:rsid w:val="00DA08AC"/>
    <w:rsid w:val="00DA0E82"/>
    <w:rsid w:val="00DA3D28"/>
    <w:rsid w:val="00DA4514"/>
    <w:rsid w:val="00DA6865"/>
    <w:rsid w:val="00DB1A33"/>
    <w:rsid w:val="00DB2477"/>
    <w:rsid w:val="00DB2C87"/>
    <w:rsid w:val="00DB3D5E"/>
    <w:rsid w:val="00DB4CC4"/>
    <w:rsid w:val="00DB56EA"/>
    <w:rsid w:val="00DB5CDC"/>
    <w:rsid w:val="00DB5CE1"/>
    <w:rsid w:val="00DC3939"/>
    <w:rsid w:val="00DC3AFB"/>
    <w:rsid w:val="00DC5AF3"/>
    <w:rsid w:val="00DC6C7D"/>
    <w:rsid w:val="00DD245C"/>
    <w:rsid w:val="00DD24E1"/>
    <w:rsid w:val="00DD625D"/>
    <w:rsid w:val="00DE0025"/>
    <w:rsid w:val="00DE0AE5"/>
    <w:rsid w:val="00DE11E5"/>
    <w:rsid w:val="00DE1A81"/>
    <w:rsid w:val="00DE468A"/>
    <w:rsid w:val="00DE49AA"/>
    <w:rsid w:val="00DE59FE"/>
    <w:rsid w:val="00DE5EFE"/>
    <w:rsid w:val="00DF2406"/>
    <w:rsid w:val="00DF5F20"/>
    <w:rsid w:val="00E0061A"/>
    <w:rsid w:val="00E054A5"/>
    <w:rsid w:val="00E06A60"/>
    <w:rsid w:val="00E1327B"/>
    <w:rsid w:val="00E142DC"/>
    <w:rsid w:val="00E20BEB"/>
    <w:rsid w:val="00E20EF7"/>
    <w:rsid w:val="00E24FCB"/>
    <w:rsid w:val="00E256D4"/>
    <w:rsid w:val="00E25DED"/>
    <w:rsid w:val="00E338C1"/>
    <w:rsid w:val="00E33913"/>
    <w:rsid w:val="00E33F77"/>
    <w:rsid w:val="00E346D3"/>
    <w:rsid w:val="00E36952"/>
    <w:rsid w:val="00E429BF"/>
    <w:rsid w:val="00E476DF"/>
    <w:rsid w:val="00E47DDF"/>
    <w:rsid w:val="00E51F5F"/>
    <w:rsid w:val="00E54792"/>
    <w:rsid w:val="00E55D4C"/>
    <w:rsid w:val="00E562B9"/>
    <w:rsid w:val="00E572FC"/>
    <w:rsid w:val="00E60C8E"/>
    <w:rsid w:val="00E61635"/>
    <w:rsid w:val="00E61B00"/>
    <w:rsid w:val="00E61D58"/>
    <w:rsid w:val="00E642B8"/>
    <w:rsid w:val="00E64B6F"/>
    <w:rsid w:val="00E65F3B"/>
    <w:rsid w:val="00E670A7"/>
    <w:rsid w:val="00E67A95"/>
    <w:rsid w:val="00E72483"/>
    <w:rsid w:val="00E76F86"/>
    <w:rsid w:val="00E770D7"/>
    <w:rsid w:val="00E8283D"/>
    <w:rsid w:val="00E82E02"/>
    <w:rsid w:val="00E846A0"/>
    <w:rsid w:val="00E856FC"/>
    <w:rsid w:val="00E877FA"/>
    <w:rsid w:val="00E87A1F"/>
    <w:rsid w:val="00E90AFA"/>
    <w:rsid w:val="00E94A4F"/>
    <w:rsid w:val="00E968C5"/>
    <w:rsid w:val="00EA698A"/>
    <w:rsid w:val="00EB20D3"/>
    <w:rsid w:val="00EB20EF"/>
    <w:rsid w:val="00EB3BE4"/>
    <w:rsid w:val="00EB51D9"/>
    <w:rsid w:val="00EB5BFE"/>
    <w:rsid w:val="00EC4019"/>
    <w:rsid w:val="00EC40AD"/>
    <w:rsid w:val="00EC57A9"/>
    <w:rsid w:val="00EC6054"/>
    <w:rsid w:val="00EC6524"/>
    <w:rsid w:val="00ED2729"/>
    <w:rsid w:val="00ED445D"/>
    <w:rsid w:val="00ED5CF4"/>
    <w:rsid w:val="00EE1E26"/>
    <w:rsid w:val="00EE4B09"/>
    <w:rsid w:val="00EE5F8A"/>
    <w:rsid w:val="00EE6B54"/>
    <w:rsid w:val="00EF0697"/>
    <w:rsid w:val="00EF1A0C"/>
    <w:rsid w:val="00EF3B3E"/>
    <w:rsid w:val="00EF4D99"/>
    <w:rsid w:val="00EF6A2A"/>
    <w:rsid w:val="00EF72D4"/>
    <w:rsid w:val="00F00197"/>
    <w:rsid w:val="00F1008C"/>
    <w:rsid w:val="00F16FFF"/>
    <w:rsid w:val="00F21008"/>
    <w:rsid w:val="00F2121C"/>
    <w:rsid w:val="00F302D1"/>
    <w:rsid w:val="00F304EB"/>
    <w:rsid w:val="00F30A65"/>
    <w:rsid w:val="00F34823"/>
    <w:rsid w:val="00F3602A"/>
    <w:rsid w:val="00F364F0"/>
    <w:rsid w:val="00F37499"/>
    <w:rsid w:val="00F41461"/>
    <w:rsid w:val="00F42762"/>
    <w:rsid w:val="00F43A68"/>
    <w:rsid w:val="00F44285"/>
    <w:rsid w:val="00F471A0"/>
    <w:rsid w:val="00F474A6"/>
    <w:rsid w:val="00F47DE1"/>
    <w:rsid w:val="00F50F06"/>
    <w:rsid w:val="00F511A5"/>
    <w:rsid w:val="00F561B1"/>
    <w:rsid w:val="00F5660B"/>
    <w:rsid w:val="00F56ABC"/>
    <w:rsid w:val="00F61532"/>
    <w:rsid w:val="00F61E0F"/>
    <w:rsid w:val="00F62B79"/>
    <w:rsid w:val="00F64B45"/>
    <w:rsid w:val="00F70C49"/>
    <w:rsid w:val="00F725BC"/>
    <w:rsid w:val="00F84753"/>
    <w:rsid w:val="00F84875"/>
    <w:rsid w:val="00F84B49"/>
    <w:rsid w:val="00F86510"/>
    <w:rsid w:val="00F960BD"/>
    <w:rsid w:val="00F96CE1"/>
    <w:rsid w:val="00FA36F4"/>
    <w:rsid w:val="00FA6886"/>
    <w:rsid w:val="00FB2F8A"/>
    <w:rsid w:val="00FB3957"/>
    <w:rsid w:val="00FC02C1"/>
    <w:rsid w:val="00FC08F1"/>
    <w:rsid w:val="00FC3043"/>
    <w:rsid w:val="00FC3AD5"/>
    <w:rsid w:val="00FC54ED"/>
    <w:rsid w:val="00FC5A61"/>
    <w:rsid w:val="00FD2BE3"/>
    <w:rsid w:val="00FD49FE"/>
    <w:rsid w:val="00FE0A89"/>
    <w:rsid w:val="00FE62FB"/>
    <w:rsid w:val="00FF395C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242"/>
  </w:style>
  <w:style w:type="paragraph" w:styleId="1">
    <w:name w:val="heading 1"/>
    <w:basedOn w:val="a0"/>
    <w:next w:val="a0"/>
    <w:link w:val="10"/>
    <w:uiPriority w:val="1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14D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1"/>
    <w:link w:val="2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List Paragraph"/>
    <w:basedOn w:val="a0"/>
    <w:link w:val="a5"/>
    <w:qFormat/>
    <w:rsid w:val="00905414"/>
    <w:pPr>
      <w:ind w:left="720"/>
      <w:contextualSpacing/>
    </w:pPr>
  </w:style>
  <w:style w:type="character" w:styleId="a6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7">
    <w:name w:val="Body Text"/>
    <w:basedOn w:val="a0"/>
    <w:link w:val="a8"/>
    <w:unhideWhenUsed/>
    <w:qFormat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9">
    <w:name w:val="Нумерованный текст"/>
    <w:basedOn w:val="3"/>
    <w:link w:val="aa"/>
    <w:qFormat/>
    <w:rsid w:val="00465C38"/>
    <w:pPr>
      <w:tabs>
        <w:tab w:val="left" w:pos="1134"/>
      </w:tabs>
      <w:ind w:firstLine="0"/>
    </w:pPr>
  </w:style>
  <w:style w:type="character" w:customStyle="1" w:styleId="aa">
    <w:name w:val="Нумерованный текст Знак"/>
    <w:link w:val="a9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b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f">
    <w:name w:val="footnote text"/>
    <w:aliases w:val=" Знак1,Знак2, Знак,Знак Знак"/>
    <w:basedOn w:val="a0"/>
    <w:link w:val="af0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0">
    <w:name w:val="Текст сноски Знак"/>
    <w:aliases w:val=" Знак1 Знак,Знак2 Знак, Знак Знак,Знак Знак Знак"/>
    <w:basedOn w:val="a1"/>
    <w:link w:val="af"/>
    <w:rsid w:val="009E4821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9E4821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94A4F"/>
    <w:rPr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B6054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054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0540"/>
    <w:rPr>
      <w:b/>
      <w:bCs/>
      <w:sz w:val="20"/>
      <w:szCs w:val="20"/>
    </w:rPr>
  </w:style>
  <w:style w:type="character" w:styleId="afa">
    <w:name w:val="Strong"/>
    <w:uiPriority w:val="22"/>
    <w:qFormat/>
    <w:rsid w:val="00C40A2F"/>
    <w:rPr>
      <w:rFonts w:cs="Times New Roman"/>
      <w:b/>
      <w:bCs/>
    </w:rPr>
  </w:style>
  <w:style w:type="paragraph" w:styleId="afb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0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A021DB"/>
  </w:style>
  <w:style w:type="paragraph" w:styleId="afe">
    <w:name w:val="footer"/>
    <w:basedOn w:val="a0"/>
    <w:link w:val="aff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rsid w:val="00A021DB"/>
  </w:style>
  <w:style w:type="paragraph" w:customStyle="1" w:styleId="21">
    <w:name w:val="Основной текст 21"/>
    <w:basedOn w:val="a0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2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0"/>
    <w:link w:val="aff1"/>
    <w:rsid w:val="00CC67AB"/>
    <w:pPr>
      <w:spacing w:after="120" w:line="240" w:lineRule="auto"/>
      <w:ind w:left="283" w:firstLine="1134"/>
      <w:jc w:val="both"/>
    </w:pPr>
    <w:rPr>
      <w:rFonts w:ascii="Antiqua" w:eastAsia="Times New Roman" w:hAnsi="Antiqua" w:cs="Times New Roman"/>
      <w:sz w:val="28"/>
      <w:szCs w:val="20"/>
      <w:lang w:val="x-none" w:eastAsia="ru-RU"/>
    </w:rPr>
  </w:style>
  <w:style w:type="character" w:customStyle="1" w:styleId="aff1">
    <w:name w:val="Основной текст с отступом Знак"/>
    <w:basedOn w:val="a1"/>
    <w:link w:val="aff0"/>
    <w:rsid w:val="00CC67AB"/>
    <w:rPr>
      <w:rFonts w:ascii="Antiqua" w:eastAsia="Times New Roman" w:hAnsi="Antiqua" w:cs="Times New Roman"/>
      <w:sz w:val="28"/>
      <w:szCs w:val="20"/>
      <w:lang w:val="x-none" w:eastAsia="ru-RU"/>
    </w:rPr>
  </w:style>
  <w:style w:type="paragraph" w:styleId="aff2">
    <w:name w:val="Normal (Web)"/>
    <w:basedOn w:val="a0"/>
    <w:uiPriority w:val="99"/>
    <w:unhideWhenUsed/>
    <w:rsid w:val="00CC67AB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3">
    <w:name w:val="WW8Num3z3"/>
    <w:rsid w:val="00CC67AB"/>
  </w:style>
  <w:style w:type="table" w:customStyle="1" w:styleId="110">
    <w:name w:val="Сетка таблицы11"/>
    <w:basedOn w:val="a2"/>
    <w:next w:val="ac"/>
    <w:uiPriority w:val="39"/>
    <w:rsid w:val="00CC67AB"/>
    <w:pPr>
      <w:spacing w:after="0" w:line="240" w:lineRule="auto"/>
    </w:pPr>
    <w:rPr>
      <w:rFonts w:ascii="Arial" w:eastAsia="Calibri" w:hAnsi="Arial" w:cs="Arial"/>
      <w:sz w:val="23"/>
      <w:szCs w:val="23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A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f3">
    <w:name w:val="Revision"/>
    <w:hidden/>
    <w:uiPriority w:val="99"/>
    <w:semiHidden/>
    <w:rsid w:val="00CC67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1"/>
    <w:link w:val="6"/>
    <w:uiPriority w:val="9"/>
    <w:semiHidden/>
    <w:rsid w:val="004014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a0"/>
    <w:uiPriority w:val="1"/>
    <w:qFormat/>
    <w:rsid w:val="004014D3"/>
    <w:pPr>
      <w:widowControl w:val="0"/>
      <w:spacing w:after="0" w:line="240" w:lineRule="auto"/>
    </w:pPr>
    <w:rPr>
      <w:lang w:val="en-US"/>
    </w:rPr>
  </w:style>
  <w:style w:type="character" w:customStyle="1" w:styleId="aff4">
    <w:name w:val="Основной текст_"/>
    <w:link w:val="31"/>
    <w:rsid w:val="004014D3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4014D3"/>
    <w:pPr>
      <w:widowControl w:val="0"/>
      <w:shd w:val="clear" w:color="auto" w:fill="FFFFFF"/>
      <w:spacing w:after="0" w:line="283" w:lineRule="exact"/>
      <w:ind w:hanging="300"/>
      <w:jc w:val="both"/>
    </w:pPr>
    <w:rPr>
      <w:rFonts w:ascii="Times New Roman" w:eastAsia="Times New Roman" w:hAnsi="Times New Roman"/>
      <w:spacing w:val="6"/>
    </w:rPr>
  </w:style>
  <w:style w:type="character" w:customStyle="1" w:styleId="22">
    <w:name w:val="Основной текст (2)_"/>
    <w:link w:val="23"/>
    <w:rsid w:val="004014D3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014D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/>
      <w:b/>
      <w:bCs/>
      <w:spacing w:val="7"/>
    </w:rPr>
  </w:style>
  <w:style w:type="character" w:customStyle="1" w:styleId="FontStyle29">
    <w:name w:val="Font Style29"/>
    <w:uiPriority w:val="99"/>
    <w:rsid w:val="004014D3"/>
    <w:rPr>
      <w:rFonts w:ascii="Times New Roman" w:hAnsi="Times New Roman" w:cs="Times New Roman"/>
      <w:color w:val="000000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C42159"/>
  </w:style>
  <w:style w:type="table" w:customStyle="1" w:styleId="24">
    <w:name w:val="Сетка таблицы2"/>
    <w:basedOn w:val="a2"/>
    <w:next w:val="ac"/>
    <w:uiPriority w:val="59"/>
    <w:rsid w:val="00C42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421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0"/>
    <w:rsid w:val="00C4215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">
    <w:name w:val="Основной текст2"/>
    <w:basedOn w:val="a0"/>
    <w:rsid w:val="00C42159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5">
    <w:name w:val="Подпись к таблице_"/>
    <w:link w:val="aff6"/>
    <w:rsid w:val="00C42159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C42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6">
    <w:name w:val="Подпись к таблице"/>
    <w:basedOn w:val="a0"/>
    <w:link w:val="aff5"/>
    <w:rsid w:val="00C42159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numbering" w:customStyle="1" w:styleId="26">
    <w:name w:val="Нет списка2"/>
    <w:next w:val="a3"/>
    <w:uiPriority w:val="99"/>
    <w:semiHidden/>
    <w:unhideWhenUsed/>
    <w:rsid w:val="005A29C6"/>
  </w:style>
  <w:style w:type="paragraph" w:customStyle="1" w:styleId="14">
    <w:name w:val="Знак Знак1"/>
    <w:basedOn w:val="a0"/>
    <w:rsid w:val="005A29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5A29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Основной текст (4)_"/>
    <w:link w:val="43"/>
    <w:rsid w:val="005A29C6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A29C6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i/>
      <w:iCs/>
      <w:sz w:val="26"/>
      <w:szCs w:val="26"/>
    </w:rPr>
  </w:style>
  <w:style w:type="character" w:customStyle="1" w:styleId="27">
    <w:name w:val="Основной текст (2) + Курсив"/>
    <w:rsid w:val="005A29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">
    <w:name w:val="подпункты договора"/>
    <w:basedOn w:val="a0"/>
    <w:link w:val="aff7"/>
    <w:rsid w:val="005A29C6"/>
    <w:pPr>
      <w:widowControl w:val="0"/>
      <w:numPr>
        <w:numId w:val="18"/>
      </w:numPr>
      <w:tabs>
        <w:tab w:val="num" w:pos="360"/>
      </w:tabs>
      <w:spacing w:after="60" w:line="24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f7">
    <w:name w:val="подпункты договора Знак"/>
    <w:link w:val="a"/>
    <w:rsid w:val="005A29C6"/>
    <w:rPr>
      <w:rFonts w:ascii="Times New Roman" w:eastAsia="Times New Roman" w:hAnsi="Times New Roman" w:cs="Times New Roman"/>
      <w:bCs/>
      <w:lang w:eastAsia="ru-RU"/>
    </w:rPr>
  </w:style>
  <w:style w:type="paragraph" w:customStyle="1" w:styleId="ConsPlusNonformat">
    <w:name w:val="ConsPlusNonformat"/>
    <w:rsid w:val="005A2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2">
    <w:name w:val="Сетка таблицы3"/>
    <w:basedOn w:val="a2"/>
    <w:next w:val="ac"/>
    <w:uiPriority w:val="59"/>
    <w:rsid w:val="009C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0"/>
    <w:rsid w:val="00510CD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locked/>
    <w:rsid w:val="00510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1242"/>
  </w:style>
  <w:style w:type="paragraph" w:styleId="1">
    <w:name w:val="heading 1"/>
    <w:basedOn w:val="a0"/>
    <w:next w:val="a0"/>
    <w:link w:val="10"/>
    <w:uiPriority w:val="1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14D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1"/>
    <w:link w:val="2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List Paragraph"/>
    <w:basedOn w:val="a0"/>
    <w:link w:val="a5"/>
    <w:qFormat/>
    <w:rsid w:val="00905414"/>
    <w:pPr>
      <w:ind w:left="720"/>
      <w:contextualSpacing/>
    </w:pPr>
  </w:style>
  <w:style w:type="character" w:styleId="a6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7">
    <w:name w:val="Body Text"/>
    <w:basedOn w:val="a0"/>
    <w:link w:val="a8"/>
    <w:unhideWhenUsed/>
    <w:qFormat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9">
    <w:name w:val="Нумерованный текст"/>
    <w:basedOn w:val="3"/>
    <w:link w:val="aa"/>
    <w:qFormat/>
    <w:rsid w:val="00465C38"/>
    <w:pPr>
      <w:tabs>
        <w:tab w:val="left" w:pos="1134"/>
      </w:tabs>
      <w:ind w:firstLine="0"/>
    </w:pPr>
  </w:style>
  <w:style w:type="character" w:customStyle="1" w:styleId="aa">
    <w:name w:val="Нумерованный текст Знак"/>
    <w:link w:val="a9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b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f">
    <w:name w:val="footnote text"/>
    <w:aliases w:val=" Знак1,Знак2, Знак,Знак Знак"/>
    <w:basedOn w:val="a0"/>
    <w:link w:val="af0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0">
    <w:name w:val="Текст сноски Знак"/>
    <w:aliases w:val=" Знак1 Знак,Знак2 Знак, Знак Знак,Знак Знак Знак"/>
    <w:basedOn w:val="a1"/>
    <w:link w:val="af"/>
    <w:rsid w:val="009E4821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9E4821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94A4F"/>
    <w:rPr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B6054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054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60540"/>
    <w:rPr>
      <w:b/>
      <w:bCs/>
      <w:sz w:val="20"/>
      <w:szCs w:val="20"/>
    </w:rPr>
  </w:style>
  <w:style w:type="character" w:styleId="afa">
    <w:name w:val="Strong"/>
    <w:uiPriority w:val="22"/>
    <w:qFormat/>
    <w:rsid w:val="00C40A2F"/>
    <w:rPr>
      <w:rFonts w:cs="Times New Roman"/>
      <w:b/>
      <w:bCs/>
    </w:rPr>
  </w:style>
  <w:style w:type="paragraph" w:styleId="afb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0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A021DB"/>
  </w:style>
  <w:style w:type="paragraph" w:styleId="afe">
    <w:name w:val="footer"/>
    <w:basedOn w:val="a0"/>
    <w:link w:val="aff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rsid w:val="00A021DB"/>
  </w:style>
  <w:style w:type="paragraph" w:customStyle="1" w:styleId="21">
    <w:name w:val="Основной текст 21"/>
    <w:basedOn w:val="a0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2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 Indent"/>
    <w:basedOn w:val="a0"/>
    <w:link w:val="aff1"/>
    <w:rsid w:val="00CC67AB"/>
    <w:pPr>
      <w:spacing w:after="120" w:line="240" w:lineRule="auto"/>
      <w:ind w:left="283" w:firstLine="1134"/>
      <w:jc w:val="both"/>
    </w:pPr>
    <w:rPr>
      <w:rFonts w:ascii="Antiqua" w:eastAsia="Times New Roman" w:hAnsi="Antiqua" w:cs="Times New Roman"/>
      <w:sz w:val="28"/>
      <w:szCs w:val="20"/>
      <w:lang w:val="x-none" w:eastAsia="ru-RU"/>
    </w:rPr>
  </w:style>
  <w:style w:type="character" w:customStyle="1" w:styleId="aff1">
    <w:name w:val="Основной текст с отступом Знак"/>
    <w:basedOn w:val="a1"/>
    <w:link w:val="aff0"/>
    <w:rsid w:val="00CC67AB"/>
    <w:rPr>
      <w:rFonts w:ascii="Antiqua" w:eastAsia="Times New Roman" w:hAnsi="Antiqua" w:cs="Times New Roman"/>
      <w:sz w:val="28"/>
      <w:szCs w:val="20"/>
      <w:lang w:val="x-none" w:eastAsia="ru-RU"/>
    </w:rPr>
  </w:style>
  <w:style w:type="paragraph" w:styleId="aff2">
    <w:name w:val="Normal (Web)"/>
    <w:basedOn w:val="a0"/>
    <w:uiPriority w:val="99"/>
    <w:unhideWhenUsed/>
    <w:rsid w:val="00CC67AB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3">
    <w:name w:val="WW8Num3z3"/>
    <w:rsid w:val="00CC67AB"/>
  </w:style>
  <w:style w:type="table" w:customStyle="1" w:styleId="110">
    <w:name w:val="Сетка таблицы11"/>
    <w:basedOn w:val="a2"/>
    <w:next w:val="ac"/>
    <w:uiPriority w:val="39"/>
    <w:rsid w:val="00CC67AB"/>
    <w:pPr>
      <w:spacing w:after="0" w:line="240" w:lineRule="auto"/>
    </w:pPr>
    <w:rPr>
      <w:rFonts w:ascii="Arial" w:eastAsia="Calibri" w:hAnsi="Arial" w:cs="Arial"/>
      <w:sz w:val="23"/>
      <w:szCs w:val="23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AB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f3">
    <w:name w:val="Revision"/>
    <w:hidden/>
    <w:uiPriority w:val="99"/>
    <w:semiHidden/>
    <w:rsid w:val="00CC67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1"/>
    <w:link w:val="6"/>
    <w:uiPriority w:val="9"/>
    <w:semiHidden/>
    <w:rsid w:val="004014D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leParagraph">
    <w:name w:val="Table Paragraph"/>
    <w:basedOn w:val="a0"/>
    <w:uiPriority w:val="1"/>
    <w:qFormat/>
    <w:rsid w:val="004014D3"/>
    <w:pPr>
      <w:widowControl w:val="0"/>
      <w:spacing w:after="0" w:line="240" w:lineRule="auto"/>
    </w:pPr>
    <w:rPr>
      <w:lang w:val="en-US"/>
    </w:rPr>
  </w:style>
  <w:style w:type="character" w:customStyle="1" w:styleId="aff4">
    <w:name w:val="Основной текст_"/>
    <w:link w:val="31"/>
    <w:rsid w:val="004014D3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4014D3"/>
    <w:pPr>
      <w:widowControl w:val="0"/>
      <w:shd w:val="clear" w:color="auto" w:fill="FFFFFF"/>
      <w:spacing w:after="0" w:line="283" w:lineRule="exact"/>
      <w:ind w:hanging="300"/>
      <w:jc w:val="both"/>
    </w:pPr>
    <w:rPr>
      <w:rFonts w:ascii="Times New Roman" w:eastAsia="Times New Roman" w:hAnsi="Times New Roman"/>
      <w:spacing w:val="6"/>
    </w:rPr>
  </w:style>
  <w:style w:type="character" w:customStyle="1" w:styleId="22">
    <w:name w:val="Основной текст (2)_"/>
    <w:link w:val="23"/>
    <w:rsid w:val="004014D3"/>
    <w:rPr>
      <w:rFonts w:ascii="Times New Roman" w:eastAsia="Times New Roman" w:hAnsi="Times New Roman"/>
      <w:b/>
      <w:bCs/>
      <w:spacing w:val="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014D3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/>
      <w:b/>
      <w:bCs/>
      <w:spacing w:val="7"/>
    </w:rPr>
  </w:style>
  <w:style w:type="character" w:customStyle="1" w:styleId="FontStyle29">
    <w:name w:val="Font Style29"/>
    <w:uiPriority w:val="99"/>
    <w:rsid w:val="004014D3"/>
    <w:rPr>
      <w:rFonts w:ascii="Times New Roman" w:hAnsi="Times New Roman" w:cs="Times New Roman"/>
      <w:color w:val="000000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C42159"/>
  </w:style>
  <w:style w:type="table" w:customStyle="1" w:styleId="24">
    <w:name w:val="Сетка таблицы2"/>
    <w:basedOn w:val="a2"/>
    <w:next w:val="ac"/>
    <w:uiPriority w:val="59"/>
    <w:rsid w:val="00C42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421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a0"/>
    <w:rsid w:val="00C4215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5">
    <w:name w:val="Основной текст2"/>
    <w:basedOn w:val="a0"/>
    <w:rsid w:val="00C42159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f5">
    <w:name w:val="Подпись к таблице_"/>
    <w:link w:val="aff6"/>
    <w:rsid w:val="00C42159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C42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6">
    <w:name w:val="Подпись к таблице"/>
    <w:basedOn w:val="a0"/>
    <w:link w:val="aff5"/>
    <w:rsid w:val="00C42159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numbering" w:customStyle="1" w:styleId="26">
    <w:name w:val="Нет списка2"/>
    <w:next w:val="a3"/>
    <w:uiPriority w:val="99"/>
    <w:semiHidden/>
    <w:unhideWhenUsed/>
    <w:rsid w:val="005A29C6"/>
  </w:style>
  <w:style w:type="paragraph" w:customStyle="1" w:styleId="14">
    <w:name w:val="Знак Знак1"/>
    <w:basedOn w:val="a0"/>
    <w:rsid w:val="005A29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5A29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Основной текст (4)_"/>
    <w:link w:val="43"/>
    <w:rsid w:val="005A29C6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A29C6"/>
    <w:pPr>
      <w:widowControl w:val="0"/>
      <w:shd w:val="clear" w:color="auto" w:fill="FFFFFF"/>
      <w:spacing w:after="0" w:line="298" w:lineRule="exact"/>
      <w:jc w:val="right"/>
    </w:pPr>
    <w:rPr>
      <w:rFonts w:ascii="Arial" w:eastAsia="Arial" w:hAnsi="Arial" w:cs="Arial"/>
      <w:i/>
      <w:iCs/>
      <w:sz w:val="26"/>
      <w:szCs w:val="26"/>
    </w:rPr>
  </w:style>
  <w:style w:type="character" w:customStyle="1" w:styleId="27">
    <w:name w:val="Основной текст (2) + Курсив"/>
    <w:rsid w:val="005A29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">
    <w:name w:val="подпункты договора"/>
    <w:basedOn w:val="a0"/>
    <w:link w:val="aff7"/>
    <w:rsid w:val="005A29C6"/>
    <w:pPr>
      <w:widowControl w:val="0"/>
      <w:numPr>
        <w:numId w:val="18"/>
      </w:numPr>
      <w:tabs>
        <w:tab w:val="num" w:pos="360"/>
      </w:tabs>
      <w:spacing w:after="60" w:line="24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f7">
    <w:name w:val="подпункты договора Знак"/>
    <w:link w:val="a"/>
    <w:rsid w:val="005A29C6"/>
    <w:rPr>
      <w:rFonts w:ascii="Times New Roman" w:eastAsia="Times New Roman" w:hAnsi="Times New Roman" w:cs="Times New Roman"/>
      <w:bCs/>
      <w:lang w:eastAsia="ru-RU"/>
    </w:rPr>
  </w:style>
  <w:style w:type="paragraph" w:customStyle="1" w:styleId="ConsPlusNonformat">
    <w:name w:val="ConsPlusNonformat"/>
    <w:rsid w:val="005A2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2">
    <w:name w:val="Сетка таблицы3"/>
    <w:basedOn w:val="a2"/>
    <w:next w:val="ac"/>
    <w:uiPriority w:val="59"/>
    <w:rsid w:val="009C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0"/>
    <w:rsid w:val="00510CD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locked/>
    <w:rsid w:val="0051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6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1001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291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0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332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762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8407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267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6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96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189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4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garantF1://12038291.189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Relationship Id="rId14" Type="http://schemas.openxmlformats.org/officeDocument/2006/relationships/hyperlink" Target="http://zakupki-kapremont.gov-murma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F1F-3416-4483-9CF1-7BBA70A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67</Pages>
  <Words>23159</Words>
  <Characters>132008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Селякова</cp:lastModifiedBy>
  <cp:revision>221</cp:revision>
  <cp:lastPrinted>2018-03-29T14:37:00Z</cp:lastPrinted>
  <dcterms:created xsi:type="dcterms:W3CDTF">2017-05-31T07:13:00Z</dcterms:created>
  <dcterms:modified xsi:type="dcterms:W3CDTF">2018-06-18T14:06:00Z</dcterms:modified>
</cp:coreProperties>
</file>